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AD" w:rsidRPr="00D50670" w:rsidRDefault="009E7F9D" w:rsidP="00E35063">
      <w:pPr>
        <w:shd w:val="clear" w:color="auto" w:fill="DEEAF6" w:themeFill="accent1" w:themeFillTint="33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REGULAMIN</w:t>
      </w:r>
      <w:r w:rsidR="009A4BB6">
        <w:rPr>
          <w:rFonts w:ascii="Arial Narrow" w:hAnsi="Arial Narrow" w:cs="Arial"/>
          <w:b/>
          <w:sz w:val="22"/>
          <w:szCs w:val="22"/>
        </w:rPr>
        <w:t xml:space="preserve"> FUKCJONOWANIA</w:t>
      </w:r>
      <w:r>
        <w:rPr>
          <w:rFonts w:ascii="Arial Narrow" w:hAnsi="Arial Narrow" w:cs="Arial"/>
          <w:b/>
          <w:sz w:val="22"/>
          <w:szCs w:val="22"/>
        </w:rPr>
        <w:t xml:space="preserve"> MONITORINGU WIZYJNEGO</w:t>
      </w:r>
    </w:p>
    <w:p w:rsidR="009E160E" w:rsidRPr="00D50670" w:rsidRDefault="009E7F9D" w:rsidP="00637A7F">
      <w:pPr>
        <w:shd w:val="clear" w:color="auto" w:fill="DEEAF6" w:themeFill="accent1" w:themeFillTint="33"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 DOMU POMOCY SPOŁECZNEJ ŚW. JÓZEFA W MIENI</w:t>
      </w:r>
    </w:p>
    <w:p w:rsidR="00701E7B" w:rsidRPr="00E35063" w:rsidRDefault="00701E7B" w:rsidP="00E35063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701E7B" w:rsidRPr="00D50670" w:rsidRDefault="00701E7B" w:rsidP="00701E7B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7233E4" w:rsidRPr="00D50670" w:rsidRDefault="00AC7186" w:rsidP="00DA76C4">
      <w:pPr>
        <w:pStyle w:val="Akapitzlist"/>
        <w:shd w:val="clear" w:color="auto" w:fill="DEEAF6" w:themeFill="accent1" w:themeFillTint="33"/>
        <w:spacing w:line="360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1</w:t>
      </w:r>
    </w:p>
    <w:p w:rsidR="00C14666" w:rsidRPr="00D50670" w:rsidRDefault="00C14666" w:rsidP="007233E4">
      <w:pPr>
        <w:spacing w:line="360" w:lineRule="auto"/>
        <w:rPr>
          <w:rFonts w:ascii="Arial Narrow" w:hAnsi="Arial Narrow"/>
          <w:sz w:val="22"/>
          <w:szCs w:val="22"/>
        </w:rPr>
      </w:pPr>
    </w:p>
    <w:p w:rsidR="00701E7B" w:rsidRPr="00D50670" w:rsidRDefault="00AC7186" w:rsidP="007233E4">
      <w:pPr>
        <w:pStyle w:val="Akapitzlist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Regulamin określa cel i zasady funkcjonowania systemu monitoringu wizyjnego, miejsca instalacji kamer systemu, reguły rejestracji i przechowywania zapisu z kamer, sposób ich zabezpieczenia oraz tryb udostępniania danych       z zapisu kamer.</w:t>
      </w:r>
    </w:p>
    <w:p w:rsidR="007233E4" w:rsidRPr="00D50670" w:rsidRDefault="00AC7186" w:rsidP="00AC7186">
      <w:pPr>
        <w:pStyle w:val="Akapitzlist"/>
        <w:shd w:val="clear" w:color="auto" w:fill="DEEAF6" w:themeFill="accent1" w:themeFillTint="33"/>
        <w:spacing w:line="360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2</w:t>
      </w:r>
    </w:p>
    <w:p w:rsidR="00982201" w:rsidRDefault="00982201" w:rsidP="005660AD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AC7186" w:rsidRDefault="00AC7186" w:rsidP="00C41ADD">
      <w:p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Celem prowadzenia monitoringu wizyjnego jest:</w:t>
      </w:r>
    </w:p>
    <w:p w:rsidR="00AC7186" w:rsidRDefault="00AC7186" w:rsidP="00C41ADD">
      <w:pPr>
        <w:pStyle w:val="Akapitzlist"/>
        <w:numPr>
          <w:ilvl w:val="0"/>
          <w:numId w:val="23"/>
        </w:numPr>
        <w:spacing w:line="360" w:lineRule="auto"/>
        <w:ind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Zapewnienie bezpieczeństwa pracowników, mieszkańców;</w:t>
      </w:r>
    </w:p>
    <w:p w:rsidR="00AC7186" w:rsidRPr="00DA76C4" w:rsidRDefault="00AC7186" w:rsidP="00C41ADD">
      <w:pPr>
        <w:pStyle w:val="Akapitzlist"/>
        <w:numPr>
          <w:ilvl w:val="0"/>
          <w:numId w:val="23"/>
        </w:numPr>
        <w:spacing w:line="360" w:lineRule="auto"/>
        <w:ind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Zapewnienie porządku publicznego i bezpieczeństwa obywateli oraz ochrony przeciwpożarowej               i przeciwpowodziowej, ochrony mienia.</w:t>
      </w:r>
    </w:p>
    <w:p w:rsidR="005660AD" w:rsidRPr="00D50670" w:rsidRDefault="005660AD" w:rsidP="005660AD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DC290E" w:rsidRPr="00D50670" w:rsidRDefault="00AC7186" w:rsidP="00AC7186">
      <w:pPr>
        <w:pStyle w:val="Akapitzlist"/>
        <w:shd w:val="clear" w:color="auto" w:fill="DEEAF6" w:themeFill="accent1" w:themeFillTint="33"/>
        <w:spacing w:line="360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3</w:t>
      </w:r>
    </w:p>
    <w:p w:rsidR="00C14CA3" w:rsidRDefault="00C14CA3" w:rsidP="00587231">
      <w:pPr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196489" w:rsidRDefault="00627B74" w:rsidP="00627B74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627B74">
        <w:rPr>
          <w:rFonts w:ascii="Arial Narrow" w:hAnsi="Arial Narrow"/>
          <w:bCs/>
          <w:sz w:val="22"/>
          <w:szCs w:val="22"/>
        </w:rPr>
        <w:t>Administratorem systemu monitoringu wizyjnego jest</w:t>
      </w:r>
      <w:r>
        <w:rPr>
          <w:rFonts w:ascii="Arial Narrow" w:hAnsi="Arial Narrow"/>
          <w:bCs/>
          <w:sz w:val="22"/>
          <w:szCs w:val="22"/>
        </w:rPr>
        <w:t xml:space="preserve"> Dom Pomocy Społecznej św. Józefa, Mienia 94,                                  05-319 Cegłów</w:t>
      </w:r>
      <w:r w:rsidR="00196489">
        <w:rPr>
          <w:rFonts w:ascii="Arial Narrow" w:hAnsi="Arial Narrow"/>
          <w:bCs/>
          <w:sz w:val="22"/>
          <w:szCs w:val="22"/>
        </w:rPr>
        <w:t>, reprezentowany przez Dyrektora Domu.</w:t>
      </w:r>
    </w:p>
    <w:p w:rsidR="00196489" w:rsidRDefault="00196489" w:rsidP="00627B74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NIP 822 11 75 400 REGON 711656546</w:t>
      </w:r>
    </w:p>
    <w:p w:rsidR="005F2F57" w:rsidRDefault="00196489" w:rsidP="00627B74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tel. 25 757 02 03, fax 25 757 09 38</w:t>
      </w:r>
    </w:p>
    <w:p w:rsidR="00196489" w:rsidRDefault="00196489" w:rsidP="00627B74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e-mail: dps_mienia@post.pl</w:t>
      </w:r>
    </w:p>
    <w:p w:rsidR="00627B74" w:rsidRPr="00627B74" w:rsidRDefault="00627B74" w:rsidP="00627B74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Inspektorem Ochrony Danych jest: renata@pcpr-minskmaz.home.pl tel. 517 205 837.</w:t>
      </w:r>
    </w:p>
    <w:p w:rsidR="005F2F57" w:rsidRPr="00C14CA3" w:rsidRDefault="005F2F57" w:rsidP="00627B74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</w:p>
    <w:p w:rsidR="00DC290E" w:rsidRPr="00D50670" w:rsidRDefault="00627B74" w:rsidP="00627B74">
      <w:pPr>
        <w:pStyle w:val="Akapitzlist"/>
        <w:shd w:val="clear" w:color="auto" w:fill="DEEAF6" w:themeFill="accent1" w:themeFillTint="33"/>
        <w:spacing w:line="360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4</w:t>
      </w:r>
    </w:p>
    <w:p w:rsidR="005660AD" w:rsidRDefault="005660AD" w:rsidP="00C14CA3">
      <w:pPr>
        <w:spacing w:line="360" w:lineRule="auto"/>
        <w:ind w:left="360"/>
        <w:rPr>
          <w:rFonts w:ascii="Arial Narrow" w:hAnsi="Arial Narrow"/>
          <w:b/>
          <w:sz w:val="22"/>
          <w:szCs w:val="22"/>
        </w:rPr>
      </w:pPr>
    </w:p>
    <w:p w:rsidR="00C14CA3" w:rsidRDefault="00627B74" w:rsidP="007852BD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System monitoringu wizyjnego obejmuje teren budynków Administratora (</w:t>
      </w:r>
      <w:r w:rsidR="00D74AFC">
        <w:rPr>
          <w:rFonts w:ascii="Arial Narrow" w:hAnsi="Arial Narrow"/>
          <w:bCs/>
          <w:sz w:val="22"/>
          <w:szCs w:val="22"/>
        </w:rPr>
        <w:t xml:space="preserve">izolatkę, </w:t>
      </w:r>
      <w:r>
        <w:rPr>
          <w:rFonts w:ascii="Arial Narrow" w:hAnsi="Arial Narrow"/>
          <w:bCs/>
          <w:sz w:val="22"/>
          <w:szCs w:val="22"/>
        </w:rPr>
        <w:t>korytarze pawilonów,</w:t>
      </w:r>
      <w:r w:rsidR="00B54D56">
        <w:rPr>
          <w:rFonts w:ascii="Arial Narrow" w:hAnsi="Arial Narrow"/>
          <w:bCs/>
          <w:sz w:val="22"/>
          <w:szCs w:val="22"/>
        </w:rPr>
        <w:t xml:space="preserve"> kaplicę,</w:t>
      </w:r>
      <w:r>
        <w:rPr>
          <w:rFonts w:ascii="Arial Narrow" w:hAnsi="Arial Narrow"/>
          <w:bCs/>
          <w:sz w:val="22"/>
          <w:szCs w:val="22"/>
        </w:rPr>
        <w:t xml:space="preserve"> teren i wjazd</w:t>
      </w:r>
      <w:r w:rsidR="00D74AFC">
        <w:rPr>
          <w:rFonts w:ascii="Arial Narrow" w:hAnsi="Arial Narrow"/>
          <w:bCs/>
          <w:sz w:val="22"/>
          <w:szCs w:val="22"/>
        </w:rPr>
        <w:t xml:space="preserve"> (brama)</w:t>
      </w:r>
      <w:r>
        <w:rPr>
          <w:rFonts w:ascii="Arial Narrow" w:hAnsi="Arial Narrow"/>
          <w:bCs/>
          <w:sz w:val="22"/>
          <w:szCs w:val="22"/>
        </w:rPr>
        <w:t xml:space="preserve"> wokół budynków Domu, parking</w:t>
      </w:r>
      <w:r w:rsidR="00932701">
        <w:rPr>
          <w:rFonts w:ascii="Arial Narrow" w:hAnsi="Arial Narrow"/>
          <w:bCs/>
          <w:sz w:val="22"/>
          <w:szCs w:val="22"/>
        </w:rPr>
        <w:t>.</w:t>
      </w:r>
    </w:p>
    <w:p w:rsidR="00D74AFC" w:rsidRDefault="00D74AFC" w:rsidP="007852BD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Monitoring wizyjny nie obejmuje pomieszczeń sanitarnych, szatni, stołówki, palarni, pomieszczeń socjalnych oraz pomieszczeń udostępnianych zakładowym związkom zawodowym.</w:t>
      </w:r>
    </w:p>
    <w:p w:rsidR="00D74AFC" w:rsidRDefault="00D74AFC" w:rsidP="007852BD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System monitoringu wizyjnego składa się z:</w:t>
      </w:r>
    </w:p>
    <w:p w:rsidR="00D74AFC" w:rsidRDefault="00D74AFC" w:rsidP="007852BD">
      <w:pPr>
        <w:pStyle w:val="Akapitzlist"/>
        <w:numPr>
          <w:ilvl w:val="0"/>
          <w:numId w:val="26"/>
        </w:numPr>
        <w:spacing w:line="360" w:lineRule="auto"/>
        <w:ind w:left="284" w:firstLine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kamer rejestrujących obraz,</w:t>
      </w:r>
    </w:p>
    <w:p w:rsidR="00D74AFC" w:rsidRDefault="00D74AFC" w:rsidP="007852BD">
      <w:pPr>
        <w:pStyle w:val="Akapitzlist"/>
        <w:numPr>
          <w:ilvl w:val="0"/>
          <w:numId w:val="26"/>
        </w:numPr>
        <w:spacing w:line="360" w:lineRule="auto"/>
        <w:ind w:left="284" w:firstLine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urządzenia rejestrującego i zapisującego obraz na nośniku fizycznym,</w:t>
      </w:r>
    </w:p>
    <w:p w:rsidR="00D74AFC" w:rsidRDefault="00D74AFC" w:rsidP="007852BD">
      <w:pPr>
        <w:pStyle w:val="Akapitzlist"/>
        <w:numPr>
          <w:ilvl w:val="0"/>
          <w:numId w:val="26"/>
        </w:numPr>
        <w:spacing w:line="360" w:lineRule="auto"/>
        <w:ind w:left="284" w:firstLine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stacji monitorowania umożliwiającej podgląd rejestrowanego obrazu.</w:t>
      </w:r>
    </w:p>
    <w:p w:rsidR="00D74AFC" w:rsidRDefault="00D74AFC" w:rsidP="007852BD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Urządzenie rejestrujące oraz stacja monitorowania znajdują się w pomieszczeniach budynku Administratora  Mienia 94, 05-319 Cegłów.</w:t>
      </w:r>
    </w:p>
    <w:p w:rsidR="00D74AFC" w:rsidRDefault="00D74AFC" w:rsidP="007852BD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Monitoring funkcjonuje całodobowo.</w:t>
      </w:r>
    </w:p>
    <w:p w:rsidR="00D74AFC" w:rsidRDefault="00D74AFC" w:rsidP="007852BD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Rejestracji podlega obraz z kamer monitoringu, bez rejestracji dźwięku.</w:t>
      </w:r>
    </w:p>
    <w:p w:rsidR="00630C61" w:rsidRPr="00630C61" w:rsidRDefault="00196489" w:rsidP="007852BD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196489">
        <w:rPr>
          <w:rFonts w:ascii="Arial Narrow" w:hAnsi="Arial Narrow"/>
          <w:sz w:val="22"/>
          <w:szCs w:val="22"/>
        </w:rPr>
        <w:t>Dane osobowe przechowywane są zgodnie z obowiązującymi przepisami tj.:</w:t>
      </w:r>
    </w:p>
    <w:p w:rsidR="00630C61" w:rsidRPr="00630C61" w:rsidRDefault="00196489" w:rsidP="00630C61">
      <w:pPr>
        <w:pStyle w:val="Akapitzlist"/>
        <w:spacing w:line="360" w:lineRule="auto"/>
        <w:ind w:left="567" w:hanging="283"/>
        <w:jc w:val="both"/>
        <w:rPr>
          <w:rFonts w:ascii="Arial Narrow" w:hAnsi="Arial Narrow"/>
          <w:bCs/>
          <w:sz w:val="22"/>
          <w:szCs w:val="22"/>
        </w:rPr>
      </w:pPr>
      <w:r w:rsidRPr="00196489">
        <w:rPr>
          <w:rFonts w:ascii="Arial Narrow" w:hAnsi="Arial Narrow"/>
          <w:sz w:val="22"/>
          <w:szCs w:val="22"/>
        </w:rPr>
        <w:t xml:space="preserve">1) art. 22 </w:t>
      </w:r>
      <w:r w:rsidRPr="00196489">
        <w:rPr>
          <w:rFonts w:ascii="Arial Narrow" w:hAnsi="Arial Narrow"/>
          <w:sz w:val="22"/>
          <w:szCs w:val="22"/>
          <w:vertAlign w:val="superscript"/>
        </w:rPr>
        <w:t>2</w:t>
      </w:r>
      <w:r w:rsidRPr="00196489">
        <w:rPr>
          <w:rFonts w:ascii="Arial Narrow" w:hAnsi="Arial Narrow"/>
          <w:sz w:val="22"/>
          <w:szCs w:val="22"/>
        </w:rPr>
        <w:t xml:space="preserve"> § 3 ustawy z dnia 26 czerwca 1974 r. - Kodeks pracy, od 7 do max. 90 dni. W przypadku, w którym nagrania obrazu stanowią dowód w postępowaniu prowadzonym na podstawie prawa lub pracodawca powziął wiadomość, iż mogą one stanowić dowód w postępowaniu, określony termin ulega przedłużeniu do czasu prawomocnego zakończenia postępowania.</w:t>
      </w:r>
    </w:p>
    <w:p w:rsidR="00CB3265" w:rsidRPr="00196489" w:rsidRDefault="00196489" w:rsidP="00630C61">
      <w:pPr>
        <w:pStyle w:val="Akapitzlist"/>
        <w:spacing w:line="360" w:lineRule="auto"/>
        <w:ind w:left="567" w:hanging="283"/>
        <w:jc w:val="both"/>
        <w:rPr>
          <w:rFonts w:ascii="Arial Narrow" w:hAnsi="Arial Narrow"/>
          <w:bCs/>
          <w:sz w:val="22"/>
          <w:szCs w:val="22"/>
        </w:rPr>
      </w:pPr>
      <w:r w:rsidRPr="00196489">
        <w:rPr>
          <w:rFonts w:ascii="Arial Narrow" w:hAnsi="Arial Narrow"/>
          <w:sz w:val="22"/>
          <w:szCs w:val="22"/>
        </w:rPr>
        <w:t>2) § 18e ust. 6 ustawy o ochronie zdrowia psychicznego zapis z monitoringu przechowuje się przez okres, co najmniej 12 miesięcy od dnia jego zarejestrowania, nie dłużej jednak</w:t>
      </w:r>
      <w:r>
        <w:rPr>
          <w:rFonts w:ascii="Arial Narrow" w:hAnsi="Arial Narrow"/>
          <w:sz w:val="22"/>
          <w:szCs w:val="22"/>
        </w:rPr>
        <w:t xml:space="preserve"> </w:t>
      </w:r>
      <w:r w:rsidRPr="00196489">
        <w:rPr>
          <w:rFonts w:ascii="Arial Narrow" w:hAnsi="Arial Narrow"/>
          <w:sz w:val="22"/>
          <w:szCs w:val="22"/>
        </w:rPr>
        <w:t>niż przez 13 miesięcy od dnia jego zarejestrowania, o ile nie zostanie on zabezpieczony</w:t>
      </w:r>
      <w:r>
        <w:rPr>
          <w:rFonts w:ascii="Arial Narrow" w:hAnsi="Arial Narrow"/>
          <w:sz w:val="22"/>
          <w:szCs w:val="22"/>
        </w:rPr>
        <w:t xml:space="preserve"> </w:t>
      </w:r>
      <w:r w:rsidRPr="00196489">
        <w:rPr>
          <w:rFonts w:ascii="Arial Narrow" w:hAnsi="Arial Narrow"/>
          <w:sz w:val="22"/>
          <w:szCs w:val="22"/>
        </w:rPr>
        <w:t>jako dowód w sprawie w przypadku toczącego się postępowania.</w:t>
      </w:r>
      <w:r w:rsidR="00630C61">
        <w:rPr>
          <w:rFonts w:ascii="Arial Narrow" w:hAnsi="Arial Narrow"/>
          <w:sz w:val="22"/>
          <w:szCs w:val="22"/>
        </w:rPr>
        <w:t xml:space="preserve"> </w:t>
      </w:r>
      <w:r w:rsidRPr="00196489">
        <w:rPr>
          <w:rFonts w:ascii="Arial Narrow" w:hAnsi="Arial Narrow"/>
          <w:sz w:val="22"/>
          <w:szCs w:val="22"/>
        </w:rPr>
        <w:t>Po upływie terminu przechowywania zapis usuwany jest automatycznie poprzez nadpisanie kolejnym zapisem w sposób uniemożliwiający jego odzyskanie.</w:t>
      </w:r>
    </w:p>
    <w:p w:rsidR="00DC290E" w:rsidRPr="00D50670" w:rsidRDefault="00DC290E" w:rsidP="005660AD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DC290E" w:rsidRPr="00D50670" w:rsidRDefault="00684BE2" w:rsidP="00684BE2">
      <w:pPr>
        <w:pStyle w:val="Akapitzlist"/>
        <w:shd w:val="clear" w:color="auto" w:fill="DEEAF6" w:themeFill="accent1" w:themeFillTint="33"/>
        <w:spacing w:line="360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5</w:t>
      </w:r>
    </w:p>
    <w:p w:rsidR="00982201" w:rsidRPr="00D50670" w:rsidRDefault="00982201" w:rsidP="005660A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2F710A" w:rsidRPr="00BB3AF3" w:rsidRDefault="00684BE2" w:rsidP="00364308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84BE2">
        <w:rPr>
          <w:rFonts w:ascii="Arial Narrow" w:hAnsi="Arial Narrow"/>
          <w:sz w:val="22"/>
          <w:szCs w:val="22"/>
        </w:rPr>
        <w:t>Informacja</w:t>
      </w:r>
      <w:r>
        <w:rPr>
          <w:rFonts w:ascii="Arial Narrow" w:hAnsi="Arial Narrow"/>
          <w:sz w:val="22"/>
          <w:szCs w:val="22"/>
        </w:rPr>
        <w:t xml:space="preserve"> o funkcjonowaniu monitoringu wizyjnego pod</w:t>
      </w:r>
      <w:r w:rsidR="00B54D56">
        <w:rPr>
          <w:rFonts w:ascii="Arial Narrow" w:hAnsi="Arial Narrow"/>
          <w:sz w:val="22"/>
          <w:szCs w:val="22"/>
        </w:rPr>
        <w:t>ana</w:t>
      </w:r>
      <w:r>
        <w:rPr>
          <w:rFonts w:ascii="Arial Narrow" w:hAnsi="Arial Narrow"/>
          <w:sz w:val="22"/>
          <w:szCs w:val="22"/>
        </w:rPr>
        <w:t xml:space="preserve"> jest</w:t>
      </w:r>
      <w:r w:rsidR="00B54D56">
        <w:rPr>
          <w:rFonts w:ascii="Arial Narrow" w:hAnsi="Arial Narrow"/>
          <w:sz w:val="22"/>
          <w:szCs w:val="22"/>
        </w:rPr>
        <w:t xml:space="preserve"> z piktogramem kamery z napisem „Obiekt monitorowany” na bramie wjazdowej.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BB3AF3" w:rsidRPr="00684BE2" w:rsidRDefault="00BB02C0" w:rsidP="00364308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stronie internetowej Administratora w zakładce „Monitoring” zamieszcza się klauzulę informacyjną dotyczącą </w:t>
      </w:r>
      <w:r w:rsidR="00874B1D">
        <w:rPr>
          <w:rFonts w:ascii="Arial Narrow" w:hAnsi="Arial Narrow" w:cs="Arial"/>
          <w:sz w:val="22"/>
          <w:szCs w:val="22"/>
        </w:rPr>
        <w:t>monitoringu</w:t>
      </w:r>
      <w:r>
        <w:rPr>
          <w:rFonts w:ascii="Arial Narrow" w:hAnsi="Arial Narrow" w:cs="Arial"/>
          <w:sz w:val="22"/>
          <w:szCs w:val="22"/>
        </w:rPr>
        <w:t xml:space="preserve"> w brzmieniu określonym w </w:t>
      </w:r>
      <w:r w:rsidR="00874B1D">
        <w:rPr>
          <w:rFonts w:ascii="Arial Narrow" w:hAnsi="Arial Narrow" w:cs="Arial"/>
          <w:sz w:val="22"/>
          <w:szCs w:val="22"/>
        </w:rPr>
        <w:t>załączniku nr 1 do niniejszego regulaminu.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E35225" w:rsidRPr="00FA0A9E" w:rsidRDefault="00E35225" w:rsidP="00FA0A9E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7E0E94" w:rsidRPr="00D50670" w:rsidRDefault="00874B1D" w:rsidP="00874B1D">
      <w:pPr>
        <w:pStyle w:val="Akapitzlist"/>
        <w:shd w:val="clear" w:color="auto" w:fill="DEEAF6" w:themeFill="accent1" w:themeFillTint="33"/>
        <w:spacing w:line="360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6</w:t>
      </w:r>
    </w:p>
    <w:p w:rsidR="00E35225" w:rsidRPr="007E0E94" w:rsidRDefault="00E35225" w:rsidP="007E0E94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A0A9E" w:rsidRDefault="00874B1D" w:rsidP="00485E90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Zapis z systemu monitoringu może być udostępniony wyłącznie uprawnionym organom w zakresie prowadzonych przez nie postępowań na podstawie pisemnego wniosku.</w:t>
      </w:r>
    </w:p>
    <w:p w:rsidR="00874B1D" w:rsidRDefault="00874B1D" w:rsidP="00485E90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Osoba zainteresowana zabezpieczeniem zapisu z monitoringu wizyjnego na potrzeby przyszłego postępowania może zwrócić się do Administratora z pisemnym wnioskiem o sporządzenie kopii, wskazując dokładną datę, a także czas i miejsce zdarzenia.</w:t>
      </w:r>
    </w:p>
    <w:p w:rsidR="001F3C17" w:rsidRDefault="001F3C17" w:rsidP="00485E90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Zapis z monitoringu wizyjnego wydawany jest za pokwitowaniem.</w:t>
      </w:r>
    </w:p>
    <w:p w:rsidR="001F3C17" w:rsidRDefault="001F3C17" w:rsidP="00485E90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Kopie zapisu z monitoringu wizyjnego podlegają zaewidencjonowaniu w rejestrze </w:t>
      </w:r>
      <w:r w:rsidR="003A5247">
        <w:rPr>
          <w:rFonts w:ascii="Arial Narrow" w:hAnsi="Arial Narrow"/>
          <w:sz w:val="22"/>
          <w:szCs w:val="22"/>
        </w:rPr>
        <w:t xml:space="preserve">(stanowiącym załącznik nr 2 do niniejszego regulaminu) </w:t>
      </w:r>
      <w:r>
        <w:rPr>
          <w:rFonts w:ascii="Arial Narrow" w:hAnsi="Arial Narrow"/>
          <w:sz w:val="22"/>
          <w:szCs w:val="22"/>
        </w:rPr>
        <w:t>obejmującym następujące informacje:</w:t>
      </w:r>
    </w:p>
    <w:p w:rsidR="001F3C17" w:rsidRDefault="001F3C17" w:rsidP="00485E90">
      <w:pPr>
        <w:pStyle w:val="Akapitzlist"/>
        <w:numPr>
          <w:ilvl w:val="0"/>
          <w:numId w:val="29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numer porządkowy kopii,</w:t>
      </w:r>
    </w:p>
    <w:p w:rsidR="001F3C17" w:rsidRDefault="001F3C17" w:rsidP="00485E90">
      <w:pPr>
        <w:pStyle w:val="Akapitzlist"/>
        <w:numPr>
          <w:ilvl w:val="0"/>
          <w:numId w:val="29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okres, którego dotyczy nagranie,</w:t>
      </w:r>
    </w:p>
    <w:p w:rsidR="001F3C17" w:rsidRDefault="001F3C17" w:rsidP="00485E90">
      <w:pPr>
        <w:pStyle w:val="Akapitzlist"/>
        <w:numPr>
          <w:ilvl w:val="0"/>
          <w:numId w:val="29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źródło nagrania, np. kamera nr…,</w:t>
      </w:r>
    </w:p>
    <w:p w:rsidR="001F3C17" w:rsidRDefault="001F3C17" w:rsidP="00485E90">
      <w:pPr>
        <w:pStyle w:val="Akapitzlist"/>
        <w:numPr>
          <w:ilvl w:val="0"/>
          <w:numId w:val="29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datę wykonania kopii,</w:t>
      </w:r>
    </w:p>
    <w:p w:rsidR="001F3C17" w:rsidRDefault="001F3C17" w:rsidP="00485E90">
      <w:pPr>
        <w:pStyle w:val="Akapitzlist"/>
        <w:numPr>
          <w:ilvl w:val="0"/>
          <w:numId w:val="29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dane i podpis osoby, która sporządziła kopię,</w:t>
      </w:r>
    </w:p>
    <w:p w:rsidR="001F3C17" w:rsidRDefault="001F3C17" w:rsidP="00485E90">
      <w:pPr>
        <w:pStyle w:val="Akapitzlist"/>
        <w:numPr>
          <w:ilvl w:val="0"/>
          <w:numId w:val="29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wykonania kopii – dane organu, któremu udostępniono zapis,</w:t>
      </w:r>
    </w:p>
    <w:p w:rsidR="001F3C17" w:rsidRDefault="001F3C17" w:rsidP="00485E90">
      <w:pPr>
        <w:pStyle w:val="Akapitzlist"/>
        <w:numPr>
          <w:ilvl w:val="0"/>
          <w:numId w:val="29"/>
        </w:numPr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zniszczenia kopii – datę zniszczenia i podpis osoby, która kopię zniszczyła.</w:t>
      </w:r>
    </w:p>
    <w:p w:rsidR="006B79E5" w:rsidRPr="00D50670" w:rsidRDefault="001F3C17" w:rsidP="001F3C17">
      <w:pPr>
        <w:pStyle w:val="Akapitzlist"/>
        <w:shd w:val="clear" w:color="auto" w:fill="DEEAF6" w:themeFill="accent1" w:themeFillTint="33"/>
        <w:spacing w:line="360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§ </w:t>
      </w:r>
      <w:r w:rsidR="00C41ADD">
        <w:rPr>
          <w:rFonts w:ascii="Arial Narrow" w:hAnsi="Arial Narrow"/>
          <w:b/>
          <w:sz w:val="22"/>
          <w:szCs w:val="22"/>
        </w:rPr>
        <w:t>7</w:t>
      </w:r>
    </w:p>
    <w:p w:rsidR="00F01B6F" w:rsidRDefault="00F01B6F" w:rsidP="00FC67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C67D9" w:rsidRDefault="00F01B6F" w:rsidP="00FC67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Regulamin zamieszcza się na stronie internetowej Administratora w zakładce „Monitoring”.</w:t>
      </w:r>
    </w:p>
    <w:p w:rsidR="00DE2464" w:rsidRDefault="00DE2464" w:rsidP="0027219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3635FD" w:rsidRPr="003635FD" w:rsidRDefault="003635FD" w:rsidP="003A5E32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16B2D" w:rsidRDefault="00A16B2D" w:rsidP="0027219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272196" w:rsidRDefault="00272196" w:rsidP="0027219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Podstawa prawna:</w:t>
      </w:r>
    </w:p>
    <w:p w:rsidR="00AB6EE2" w:rsidRDefault="00272196" w:rsidP="00C8716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B6EE2">
        <w:rPr>
          <w:rFonts w:ascii="Arial Narrow" w:hAnsi="Arial Narrow"/>
          <w:sz w:val="22"/>
          <w:szCs w:val="22"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 (RODO)</w:t>
      </w:r>
      <w:r w:rsidR="00AB6EE2">
        <w:rPr>
          <w:rFonts w:ascii="Arial Narrow" w:hAnsi="Arial Narrow"/>
          <w:sz w:val="22"/>
          <w:szCs w:val="22"/>
        </w:rPr>
        <w:t>.</w:t>
      </w:r>
      <w:r w:rsidRPr="00AB6EE2">
        <w:rPr>
          <w:rFonts w:ascii="Arial Narrow" w:hAnsi="Arial Narrow"/>
          <w:sz w:val="22"/>
          <w:szCs w:val="22"/>
        </w:rPr>
        <w:t xml:space="preserve"> </w:t>
      </w:r>
    </w:p>
    <w:p w:rsidR="00545E8E" w:rsidRPr="00AB6EE2" w:rsidRDefault="00545E8E" w:rsidP="00C8716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B6EE2">
        <w:rPr>
          <w:rFonts w:ascii="Arial Narrow" w:hAnsi="Arial Narrow"/>
          <w:sz w:val="22"/>
          <w:szCs w:val="22"/>
        </w:rPr>
        <w:t>Ustawa z dnia 05.06.1998 roku art. 4b ust. 1 o samorządzie powiatowym (t.j. Dz. U. z 201</w:t>
      </w:r>
      <w:r w:rsidR="0063119D">
        <w:rPr>
          <w:rFonts w:ascii="Arial Narrow" w:hAnsi="Arial Narrow"/>
          <w:sz w:val="22"/>
          <w:szCs w:val="22"/>
        </w:rPr>
        <w:t>9</w:t>
      </w:r>
      <w:r w:rsidRPr="00AB6EE2">
        <w:rPr>
          <w:rFonts w:ascii="Arial Narrow" w:hAnsi="Arial Narrow"/>
          <w:sz w:val="22"/>
          <w:szCs w:val="22"/>
        </w:rPr>
        <w:t xml:space="preserve"> r. poz. </w:t>
      </w:r>
      <w:r w:rsidR="0063119D">
        <w:rPr>
          <w:rFonts w:ascii="Arial Narrow" w:hAnsi="Arial Narrow"/>
          <w:sz w:val="22"/>
          <w:szCs w:val="22"/>
        </w:rPr>
        <w:t>511</w:t>
      </w:r>
      <w:r w:rsidRPr="00AB6EE2">
        <w:rPr>
          <w:rFonts w:ascii="Arial Narrow" w:hAnsi="Arial Narrow"/>
          <w:sz w:val="22"/>
          <w:szCs w:val="22"/>
        </w:rPr>
        <w:t xml:space="preserve">       z późn. zm.) oraz art. 22 </w:t>
      </w:r>
      <w:bookmarkStart w:id="0" w:name="_GoBack"/>
      <w:r w:rsidRPr="005E0095">
        <w:rPr>
          <w:rFonts w:ascii="Arial Narrow" w:hAnsi="Arial Narrow"/>
          <w:sz w:val="22"/>
          <w:szCs w:val="22"/>
          <w:vertAlign w:val="superscript"/>
        </w:rPr>
        <w:t>2</w:t>
      </w:r>
      <w:bookmarkEnd w:id="0"/>
      <w:r w:rsidRPr="00AB6EE2">
        <w:rPr>
          <w:rFonts w:ascii="Arial Narrow" w:hAnsi="Arial Narrow"/>
          <w:sz w:val="22"/>
          <w:szCs w:val="22"/>
        </w:rPr>
        <w:t>§1 Kodeksu Pracy (t.j. Dz. U. z 201</w:t>
      </w:r>
      <w:r w:rsidR="0063119D">
        <w:rPr>
          <w:rFonts w:ascii="Arial Narrow" w:hAnsi="Arial Narrow"/>
          <w:sz w:val="22"/>
          <w:szCs w:val="22"/>
        </w:rPr>
        <w:t>9</w:t>
      </w:r>
      <w:r w:rsidRPr="00AB6EE2">
        <w:rPr>
          <w:rFonts w:ascii="Arial Narrow" w:hAnsi="Arial Narrow"/>
          <w:sz w:val="22"/>
          <w:szCs w:val="22"/>
        </w:rPr>
        <w:t xml:space="preserve"> r. poz. </w:t>
      </w:r>
      <w:r w:rsidR="0063119D">
        <w:rPr>
          <w:rFonts w:ascii="Arial Narrow" w:hAnsi="Arial Narrow"/>
          <w:sz w:val="22"/>
          <w:szCs w:val="22"/>
        </w:rPr>
        <w:t>1040</w:t>
      </w:r>
      <w:r w:rsidRPr="00AB6EE2">
        <w:rPr>
          <w:rFonts w:ascii="Arial Narrow" w:hAnsi="Arial Narrow"/>
          <w:sz w:val="22"/>
          <w:szCs w:val="22"/>
        </w:rPr>
        <w:t xml:space="preserve"> z późn. zm.).</w:t>
      </w:r>
    </w:p>
    <w:p w:rsidR="003219E8" w:rsidRDefault="003219E8" w:rsidP="003219E8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85E90" w:rsidRDefault="00485E90" w:rsidP="003219E8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85E90" w:rsidRDefault="00485E90" w:rsidP="003219E8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85E90" w:rsidRDefault="00485E90" w:rsidP="003219E8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85E90" w:rsidRDefault="00485E90" w:rsidP="003219E8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85E90" w:rsidRPr="005508AA" w:rsidRDefault="00485E90" w:rsidP="003219E8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Ind w:w="544" w:type="dxa"/>
        <w:tblLook w:val="04A0" w:firstRow="1" w:lastRow="0" w:firstColumn="1" w:lastColumn="0" w:noHBand="0" w:noVBand="1"/>
      </w:tblPr>
      <w:tblGrid>
        <w:gridCol w:w="2755"/>
        <w:gridCol w:w="3531"/>
        <w:gridCol w:w="1696"/>
      </w:tblGrid>
      <w:tr w:rsidR="005508AA" w:rsidTr="00E56C08">
        <w:tc>
          <w:tcPr>
            <w:tcW w:w="2755" w:type="dxa"/>
          </w:tcPr>
          <w:p w:rsidR="005508AA" w:rsidRPr="00CA01DA" w:rsidRDefault="005508AA" w:rsidP="00D50670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01DA">
              <w:rPr>
                <w:rFonts w:ascii="Arial Narrow" w:hAnsi="Arial Narrow"/>
                <w:sz w:val="18"/>
                <w:szCs w:val="18"/>
              </w:rPr>
              <w:t xml:space="preserve">Opracowanie </w:t>
            </w:r>
            <w:r w:rsidR="00B04D9C">
              <w:rPr>
                <w:rFonts w:ascii="Arial Narrow" w:hAnsi="Arial Narrow"/>
                <w:sz w:val="18"/>
                <w:szCs w:val="18"/>
              </w:rPr>
              <w:t>Regulaminu</w:t>
            </w:r>
            <w:r w:rsidRPr="00CA01DA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5508AA" w:rsidRPr="00CA01DA" w:rsidRDefault="005508AA" w:rsidP="00D50670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1" w:type="dxa"/>
          </w:tcPr>
          <w:p w:rsidR="005508AA" w:rsidRPr="00CA01DA" w:rsidRDefault="005508AA" w:rsidP="005508AA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CA01DA">
              <w:rPr>
                <w:rFonts w:ascii="Arial Narrow" w:hAnsi="Arial Narrow"/>
                <w:sz w:val="18"/>
                <w:szCs w:val="18"/>
              </w:rPr>
              <w:t xml:space="preserve">Agnieszka Kuźma </w:t>
            </w:r>
            <w:r w:rsidR="003B608A">
              <w:rPr>
                <w:rFonts w:ascii="Arial Narrow" w:hAnsi="Arial Narrow"/>
                <w:sz w:val="18"/>
                <w:szCs w:val="18"/>
              </w:rPr>
              <w:t>z</w:t>
            </w:r>
            <w:r w:rsidRPr="00CA01DA">
              <w:rPr>
                <w:rFonts w:ascii="Arial Narrow" w:hAnsi="Arial Narrow"/>
                <w:sz w:val="18"/>
                <w:szCs w:val="18"/>
              </w:rPr>
              <w:t>-ca dyrektora</w:t>
            </w:r>
          </w:p>
          <w:p w:rsidR="005A38BB" w:rsidRPr="00CA01DA" w:rsidRDefault="005A38BB" w:rsidP="005508AA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6" w:type="dxa"/>
          </w:tcPr>
          <w:p w:rsidR="005508AA" w:rsidRDefault="005508AA" w:rsidP="00D50670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5508AA" w:rsidTr="00E56C08">
        <w:tc>
          <w:tcPr>
            <w:tcW w:w="2755" w:type="dxa"/>
          </w:tcPr>
          <w:p w:rsidR="005508AA" w:rsidRPr="00CA01DA" w:rsidRDefault="005508AA" w:rsidP="00D50670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01DA">
              <w:rPr>
                <w:rFonts w:ascii="Arial Narrow" w:hAnsi="Arial Narrow"/>
                <w:sz w:val="18"/>
                <w:szCs w:val="18"/>
              </w:rPr>
              <w:t>Zatwierdzający:</w:t>
            </w:r>
          </w:p>
          <w:p w:rsidR="005508AA" w:rsidRPr="00CA01DA" w:rsidRDefault="005508AA" w:rsidP="00D50670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1" w:type="dxa"/>
          </w:tcPr>
          <w:p w:rsidR="005508AA" w:rsidRDefault="005508AA" w:rsidP="00D50670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  <w:p w:rsidR="00CA01DA" w:rsidRDefault="00CA01DA" w:rsidP="00D50670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696" w:type="dxa"/>
          </w:tcPr>
          <w:p w:rsidR="005508AA" w:rsidRPr="00CA01DA" w:rsidRDefault="005508AA" w:rsidP="00D50670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01DA">
              <w:rPr>
                <w:rFonts w:ascii="Arial Narrow" w:hAnsi="Arial Narrow"/>
                <w:sz w:val="18"/>
                <w:szCs w:val="18"/>
              </w:rPr>
              <w:t xml:space="preserve">Data: </w:t>
            </w:r>
            <w:r w:rsidR="001C5961" w:rsidRPr="00CA01DA">
              <w:rPr>
                <w:rFonts w:ascii="Arial Narrow" w:hAnsi="Arial Narrow"/>
                <w:sz w:val="18"/>
                <w:szCs w:val="18"/>
              </w:rPr>
              <w:t>10</w:t>
            </w:r>
            <w:r w:rsidRPr="00CA01DA">
              <w:rPr>
                <w:rFonts w:ascii="Arial Narrow" w:hAnsi="Arial Narrow"/>
                <w:sz w:val="18"/>
                <w:szCs w:val="18"/>
              </w:rPr>
              <w:t>.10.2019 roku</w:t>
            </w:r>
          </w:p>
        </w:tc>
      </w:tr>
    </w:tbl>
    <w:p w:rsidR="0087355E" w:rsidRDefault="0087355E" w:rsidP="005660A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485E90" w:rsidRDefault="00485E90" w:rsidP="005660A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485E90" w:rsidRDefault="00485E90" w:rsidP="005660A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  <w:sectPr w:rsidR="00485E90" w:rsidSect="00213D3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3E40" w:rsidRDefault="006A6B7C" w:rsidP="006A6B7C">
      <w:pPr>
        <w:pStyle w:val="NormalnyWeb"/>
        <w:spacing w:line="360" w:lineRule="auto"/>
        <w:ind w:left="6372" w:firstLine="708"/>
        <w:jc w:val="center"/>
        <w:rPr>
          <w:rStyle w:val="Pogrubienie"/>
          <w:rFonts w:ascii="Arial Narrow" w:hAnsi="Arial Narrow"/>
          <w:sz w:val="22"/>
          <w:szCs w:val="22"/>
        </w:rPr>
      </w:pPr>
      <w:r>
        <w:rPr>
          <w:rStyle w:val="Pogrubienie"/>
          <w:rFonts w:ascii="Arial Narrow" w:hAnsi="Arial Narrow"/>
          <w:sz w:val="22"/>
          <w:szCs w:val="22"/>
        </w:rPr>
        <w:lastRenderedPageBreak/>
        <w:t>Załącznik Nr 1</w:t>
      </w:r>
    </w:p>
    <w:p w:rsidR="00943E40" w:rsidRPr="00EA5E9A" w:rsidRDefault="00943E40" w:rsidP="00421BCC">
      <w:pPr>
        <w:pStyle w:val="NormalnyWeb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EA5E9A">
        <w:rPr>
          <w:rStyle w:val="Pogrubienie"/>
          <w:rFonts w:ascii="Arial Narrow" w:hAnsi="Arial Narrow"/>
          <w:sz w:val="22"/>
          <w:szCs w:val="22"/>
        </w:rPr>
        <w:t>Teren DPS św. Józefa objęty jest monitoringiem wizyjnym</w:t>
      </w:r>
      <w:r>
        <w:rPr>
          <w:rStyle w:val="Pogrubienie"/>
          <w:rFonts w:ascii="Arial Narrow" w:hAnsi="Arial Narrow"/>
          <w:sz w:val="22"/>
          <w:szCs w:val="22"/>
        </w:rPr>
        <w:t xml:space="preserve"> </w:t>
      </w:r>
      <w:r w:rsidRPr="00EA5E9A">
        <w:rPr>
          <w:rFonts w:ascii="Arial Narrow" w:hAnsi="Arial Narrow" w:cs="Arial"/>
          <w:b/>
          <w:sz w:val="22"/>
          <w:szCs w:val="22"/>
        </w:rPr>
        <w:t xml:space="preserve">w celu zapewnienia </w:t>
      </w:r>
      <w:r w:rsidR="00421BCC">
        <w:rPr>
          <w:rFonts w:ascii="Arial Narrow" w:hAnsi="Arial Narrow" w:cs="Arial"/>
          <w:b/>
          <w:sz w:val="22"/>
          <w:szCs w:val="22"/>
        </w:rPr>
        <w:t>porządku publicznego</w:t>
      </w:r>
      <w:r w:rsidR="00B3093C">
        <w:rPr>
          <w:rFonts w:ascii="Arial Narrow" w:hAnsi="Arial Narrow" w:cs="Arial"/>
          <w:b/>
          <w:sz w:val="22"/>
          <w:szCs w:val="22"/>
        </w:rPr>
        <w:t xml:space="preserve">            </w:t>
      </w:r>
      <w:r w:rsidR="00421BCC">
        <w:rPr>
          <w:rFonts w:ascii="Arial Narrow" w:hAnsi="Arial Narrow" w:cs="Arial"/>
          <w:b/>
          <w:sz w:val="22"/>
          <w:szCs w:val="22"/>
        </w:rPr>
        <w:t xml:space="preserve"> i bezpieczeństwa obywateli oraz ochrony przeciwpożarowej i przeciwpowodziowej, ochrony mienia.</w:t>
      </w:r>
    </w:p>
    <w:p w:rsidR="00943E40" w:rsidRPr="00EA5E9A" w:rsidRDefault="00943E40" w:rsidP="00943E40">
      <w:pPr>
        <w:pStyle w:val="NormalnyWeb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943E40" w:rsidRPr="00EA5E9A" w:rsidRDefault="00943E40" w:rsidP="00943E40">
      <w:pPr>
        <w:pStyle w:val="NormalnyWeb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A5E9A">
        <w:rPr>
          <w:rFonts w:ascii="Arial Narrow" w:hAnsi="Arial Narrow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</w:t>
      </w:r>
      <w:r w:rsidRPr="00EA5E9A">
        <w:rPr>
          <w:rStyle w:val="Pogrubienie"/>
          <w:rFonts w:ascii="Arial Narrow" w:hAnsi="Arial Narrow"/>
          <w:sz w:val="22"/>
          <w:szCs w:val="22"/>
        </w:rPr>
        <w:t>„RODO”</w:t>
      </w:r>
      <w:r w:rsidRPr="00EA5E9A">
        <w:rPr>
          <w:rFonts w:ascii="Arial Narrow" w:hAnsi="Arial Narrow"/>
          <w:sz w:val="22"/>
          <w:szCs w:val="22"/>
        </w:rPr>
        <w:t>, informujemy Państwa, że:</w:t>
      </w:r>
    </w:p>
    <w:p w:rsidR="00943E40" w:rsidRPr="00EA5E9A" w:rsidRDefault="00943E40" w:rsidP="00943E40">
      <w:pPr>
        <w:pStyle w:val="Standard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EA5E9A">
        <w:rPr>
          <w:rFonts w:ascii="Arial Narrow" w:hAnsi="Arial Narrow" w:cs="Arial"/>
          <w:sz w:val="22"/>
          <w:szCs w:val="22"/>
        </w:rPr>
        <w:t xml:space="preserve">Administratorem danych osobowych jest Dyrektor </w:t>
      </w:r>
      <w:r w:rsidRPr="00EA5E9A">
        <w:rPr>
          <w:rFonts w:ascii="Arial Narrow" w:hAnsi="Arial Narrow" w:cs="Times New Roman"/>
          <w:sz w:val="22"/>
          <w:szCs w:val="22"/>
          <w:lang w:val="pl-PL"/>
        </w:rPr>
        <w:t xml:space="preserve">Domu Pomocy Społecznej </w:t>
      </w:r>
      <w:proofErr w:type="spellStart"/>
      <w:r>
        <w:rPr>
          <w:rFonts w:ascii="Arial Narrow" w:hAnsi="Arial Narrow"/>
          <w:sz w:val="22"/>
          <w:szCs w:val="22"/>
        </w:rPr>
        <w:t>ś</w:t>
      </w:r>
      <w:r w:rsidRPr="00EA5E9A">
        <w:rPr>
          <w:rFonts w:ascii="Arial Narrow" w:hAnsi="Arial Narrow"/>
          <w:sz w:val="22"/>
          <w:szCs w:val="22"/>
        </w:rPr>
        <w:t>w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EA5E9A">
        <w:rPr>
          <w:rFonts w:ascii="Arial Narrow" w:hAnsi="Arial Narrow"/>
          <w:sz w:val="22"/>
          <w:szCs w:val="22"/>
        </w:rPr>
        <w:t>Józefa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r w:rsidRPr="00EA5E9A">
        <w:rPr>
          <w:rFonts w:ascii="Arial Narrow" w:hAnsi="Arial Narrow" w:cs="Times New Roman"/>
          <w:sz w:val="22"/>
          <w:szCs w:val="22"/>
          <w:lang w:val="pl-PL"/>
        </w:rPr>
        <w:t>w Mieni, Mienia 94, 05-319 Cegłów.</w:t>
      </w:r>
    </w:p>
    <w:p w:rsidR="00943E40" w:rsidRPr="00EA5E9A" w:rsidRDefault="00943E40" w:rsidP="00943E40">
      <w:pPr>
        <w:pStyle w:val="Standard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EA5E9A">
        <w:rPr>
          <w:rFonts w:ascii="Arial Narrow" w:hAnsi="Arial Narrow"/>
          <w:sz w:val="22"/>
          <w:szCs w:val="22"/>
        </w:rPr>
        <w:t xml:space="preserve">Administrator </w:t>
      </w:r>
      <w:proofErr w:type="spellStart"/>
      <w:r w:rsidRPr="00EA5E9A">
        <w:rPr>
          <w:rFonts w:ascii="Arial Narrow" w:hAnsi="Arial Narrow"/>
          <w:sz w:val="22"/>
          <w:szCs w:val="22"/>
        </w:rPr>
        <w:t>wyznaczył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/>
          <w:sz w:val="22"/>
          <w:szCs w:val="22"/>
        </w:rPr>
        <w:t>Inspektora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/>
          <w:sz w:val="22"/>
          <w:szCs w:val="22"/>
        </w:rPr>
        <w:t>ochrony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danych (IOD): Kontakt:</w:t>
      </w:r>
      <w:r w:rsidRPr="00EA5E9A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  <w:hyperlink r:id="rId10" w:history="1">
        <w:r w:rsidRPr="00EA5E9A">
          <w:rPr>
            <w:rStyle w:val="Hipercze"/>
            <w:rFonts w:ascii="Arial Narrow" w:hAnsi="Arial Narrow"/>
            <w:sz w:val="22"/>
            <w:szCs w:val="22"/>
            <w:lang w:val="pl-PL"/>
          </w:rPr>
          <w:t>renata@pcpr-minskmaz.pl</w:t>
        </w:r>
      </w:hyperlink>
    </w:p>
    <w:p w:rsidR="00943E40" w:rsidRPr="00EA5E9A" w:rsidRDefault="00943E40" w:rsidP="00943E40">
      <w:pPr>
        <w:pStyle w:val="Standard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 Narrow" w:hAnsi="Arial Narrow" w:cs="Times New Roman"/>
          <w:sz w:val="22"/>
          <w:szCs w:val="22"/>
          <w:lang w:val="pl-PL"/>
        </w:rPr>
      </w:pPr>
      <w:proofErr w:type="spellStart"/>
      <w:r w:rsidRPr="00EA5E9A">
        <w:rPr>
          <w:rFonts w:ascii="Arial Narrow" w:hAnsi="Arial Narrow"/>
          <w:sz w:val="22"/>
          <w:szCs w:val="22"/>
        </w:rPr>
        <w:t>Przetwarzanie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/>
          <w:sz w:val="22"/>
          <w:szCs w:val="22"/>
        </w:rPr>
        <w:t>Państwa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danych </w:t>
      </w:r>
      <w:proofErr w:type="spellStart"/>
      <w:r w:rsidRPr="00EA5E9A">
        <w:rPr>
          <w:rFonts w:ascii="Arial Narrow" w:hAnsi="Arial Narrow"/>
          <w:sz w:val="22"/>
          <w:szCs w:val="22"/>
        </w:rPr>
        <w:t>następuje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/>
          <w:sz w:val="22"/>
          <w:szCs w:val="22"/>
        </w:rPr>
        <w:t>wyłącznie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w </w:t>
      </w:r>
      <w:proofErr w:type="spellStart"/>
      <w:r w:rsidRPr="00EA5E9A">
        <w:rPr>
          <w:rFonts w:ascii="Arial Narrow" w:hAnsi="Arial Narrow"/>
          <w:sz w:val="22"/>
          <w:szCs w:val="22"/>
        </w:rPr>
        <w:t>celu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/>
          <w:sz w:val="22"/>
          <w:szCs w:val="22"/>
        </w:rPr>
        <w:t>wykonania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/>
          <w:sz w:val="22"/>
          <w:szCs w:val="22"/>
        </w:rPr>
        <w:t>zadań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/>
          <w:sz w:val="22"/>
          <w:szCs w:val="22"/>
        </w:rPr>
        <w:t>Administratora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/>
          <w:sz w:val="22"/>
          <w:szCs w:val="22"/>
        </w:rPr>
        <w:t>wynikających</w:t>
      </w:r>
      <w:proofErr w:type="spellEnd"/>
      <w:r w:rsidR="00327688">
        <w:rPr>
          <w:rFonts w:ascii="Arial Narrow" w:hAnsi="Arial Narrow"/>
          <w:sz w:val="22"/>
          <w:szCs w:val="22"/>
        </w:rPr>
        <w:br/>
      </w:r>
      <w:r w:rsidRPr="00EA5E9A">
        <w:rPr>
          <w:rFonts w:ascii="Arial Narrow" w:hAnsi="Arial Narrow"/>
          <w:sz w:val="22"/>
          <w:szCs w:val="22"/>
        </w:rPr>
        <w:t xml:space="preserve"> z </w:t>
      </w:r>
      <w:proofErr w:type="spellStart"/>
      <w:r w:rsidRPr="00EA5E9A">
        <w:rPr>
          <w:rFonts w:ascii="Arial Narrow" w:hAnsi="Arial Narrow"/>
          <w:sz w:val="22"/>
          <w:szCs w:val="22"/>
        </w:rPr>
        <w:t>przepisów</w:t>
      </w:r>
      <w:proofErr w:type="spellEnd"/>
      <w:r w:rsidRPr="00EA5E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/>
          <w:sz w:val="22"/>
          <w:szCs w:val="22"/>
        </w:rPr>
        <w:t>prawa</w:t>
      </w:r>
      <w:proofErr w:type="spellEnd"/>
      <w:r w:rsidRPr="00EA5E9A">
        <w:rPr>
          <w:rFonts w:ascii="Arial Narrow" w:hAnsi="Arial Narrow"/>
          <w:sz w:val="22"/>
          <w:szCs w:val="22"/>
        </w:rPr>
        <w:t>.</w:t>
      </w:r>
    </w:p>
    <w:p w:rsidR="00943E40" w:rsidRPr="00EA5E9A" w:rsidRDefault="00943E40" w:rsidP="00943E40">
      <w:pPr>
        <w:pStyle w:val="Standard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 Narrow" w:hAnsi="Arial Narrow" w:cs="Times New Roman"/>
          <w:sz w:val="22"/>
          <w:szCs w:val="22"/>
          <w:lang w:val="pl-PL"/>
        </w:rPr>
      </w:pPr>
      <w:proofErr w:type="spellStart"/>
      <w:r w:rsidRPr="00EA5E9A">
        <w:rPr>
          <w:rFonts w:ascii="Arial Narrow" w:hAnsi="Arial Narrow" w:cs="Arial"/>
          <w:sz w:val="22"/>
          <w:szCs w:val="22"/>
        </w:rPr>
        <w:t>Państwa</w:t>
      </w:r>
      <w:proofErr w:type="spellEnd"/>
      <w:r w:rsidRPr="00EA5E9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 w:cs="Arial"/>
          <w:sz w:val="22"/>
          <w:szCs w:val="22"/>
        </w:rPr>
        <w:t>dane</w:t>
      </w:r>
      <w:proofErr w:type="spellEnd"/>
      <w:r w:rsidRPr="00EA5E9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 w:cs="Arial"/>
          <w:sz w:val="22"/>
          <w:szCs w:val="22"/>
        </w:rPr>
        <w:t>osobowe</w:t>
      </w:r>
      <w:proofErr w:type="spellEnd"/>
      <w:r w:rsidRPr="00EA5E9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 w:cs="Arial"/>
          <w:sz w:val="22"/>
          <w:szCs w:val="22"/>
        </w:rPr>
        <w:t>mogą</w:t>
      </w:r>
      <w:proofErr w:type="spellEnd"/>
      <w:r w:rsidRPr="00EA5E9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 w:cs="Arial"/>
          <w:sz w:val="22"/>
          <w:szCs w:val="22"/>
        </w:rPr>
        <w:t>być</w:t>
      </w:r>
      <w:proofErr w:type="spellEnd"/>
      <w:r w:rsidRPr="00EA5E9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A5E9A">
        <w:rPr>
          <w:rFonts w:ascii="Arial Narrow" w:hAnsi="Arial Narrow" w:cs="Arial"/>
          <w:sz w:val="22"/>
          <w:szCs w:val="22"/>
        </w:rPr>
        <w:t>udostępniane</w:t>
      </w:r>
      <w:proofErr w:type="spellEnd"/>
      <w:r w:rsidRPr="00EA5E9A">
        <w:rPr>
          <w:rFonts w:ascii="Arial Narrow" w:hAnsi="Arial Narrow" w:cs="Arial"/>
          <w:sz w:val="22"/>
          <w:szCs w:val="22"/>
        </w:rPr>
        <w:t>:</w:t>
      </w:r>
    </w:p>
    <w:p w:rsidR="00943E40" w:rsidRPr="00EA5E9A" w:rsidRDefault="00943E40" w:rsidP="00943E40">
      <w:pPr>
        <w:pStyle w:val="Akapitzlist"/>
        <w:numPr>
          <w:ilvl w:val="0"/>
          <w:numId w:val="31"/>
        </w:numPr>
        <w:spacing w:line="360" w:lineRule="auto"/>
        <w:ind w:hanging="426"/>
        <w:jc w:val="both"/>
        <w:rPr>
          <w:rFonts w:ascii="Arial Narrow" w:hAnsi="Arial Narrow"/>
          <w:sz w:val="22"/>
          <w:szCs w:val="22"/>
        </w:rPr>
      </w:pPr>
      <w:r w:rsidRPr="00EA5E9A">
        <w:rPr>
          <w:rFonts w:ascii="Arial Narrow" w:hAnsi="Arial Narrow" w:cs="Arial"/>
          <w:sz w:val="22"/>
          <w:szCs w:val="22"/>
        </w:rPr>
        <w:t>podmiotom upoważnionym do odbioru danych osobowych na podstawie odpowiednich przepisów prawa,</w:t>
      </w:r>
    </w:p>
    <w:p w:rsidR="00485949" w:rsidRPr="00485949" w:rsidRDefault="00943E40" w:rsidP="00485949">
      <w:pPr>
        <w:pStyle w:val="Akapitzlist"/>
        <w:numPr>
          <w:ilvl w:val="0"/>
          <w:numId w:val="31"/>
        </w:numPr>
        <w:spacing w:line="360" w:lineRule="auto"/>
        <w:ind w:hanging="426"/>
        <w:jc w:val="both"/>
        <w:rPr>
          <w:rFonts w:ascii="Arial Narrow" w:hAnsi="Arial Narrow"/>
          <w:sz w:val="22"/>
          <w:szCs w:val="22"/>
        </w:rPr>
      </w:pPr>
      <w:r w:rsidRPr="00EA5E9A">
        <w:rPr>
          <w:rFonts w:ascii="Arial Narrow" w:hAnsi="Arial Narrow" w:cs="Arial"/>
          <w:sz w:val="22"/>
          <w:szCs w:val="22"/>
        </w:rPr>
        <w:t>podmiotom, które przetwarzają dane osobowe w imieniu Administratora lub na podstawie zawartej umowy powierzenia przetwarzania danych (tzw. podmioty przetwarzające).</w:t>
      </w:r>
    </w:p>
    <w:p w:rsidR="00943E40" w:rsidRPr="00485949" w:rsidRDefault="00943E40" w:rsidP="0086684A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485949">
        <w:rPr>
          <w:rFonts w:ascii="Arial Narrow" w:hAnsi="Arial Narrow" w:cs="Arial"/>
          <w:sz w:val="22"/>
          <w:szCs w:val="22"/>
        </w:rPr>
        <w:t xml:space="preserve">Państwa dane osobowe będą przetwarzane przez okres niezbędny </w:t>
      </w:r>
      <w:r w:rsidRPr="00485949">
        <w:rPr>
          <w:rFonts w:ascii="Arial Narrow" w:hAnsi="Arial Narrow"/>
          <w:sz w:val="22"/>
          <w:szCs w:val="22"/>
        </w:rPr>
        <w:t>do wykonania zadań Administratora oraz realizacji obowiązku archiwizacyjnego, które wynikają z przepisów prawa.</w:t>
      </w:r>
      <w:r w:rsidRPr="00485949">
        <w:rPr>
          <w:rFonts w:ascii="Arial Narrow" w:hAnsi="Arial Narrow" w:cs="Arial"/>
          <w:sz w:val="22"/>
          <w:szCs w:val="22"/>
        </w:rPr>
        <w:t xml:space="preserve"> </w:t>
      </w:r>
    </w:p>
    <w:p w:rsidR="00943E40" w:rsidRPr="00EA5E9A" w:rsidRDefault="00943E40" w:rsidP="00485949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A5E9A">
        <w:rPr>
          <w:rFonts w:ascii="Arial Narrow" w:hAnsi="Arial Narrow" w:cs="Arial"/>
          <w:sz w:val="22"/>
          <w:szCs w:val="22"/>
        </w:rPr>
        <w:t>Państwa dane osobowe nie będą przekazywane do państwa trzeciego lub organizacji międzynarodowej.</w:t>
      </w:r>
    </w:p>
    <w:p w:rsidR="00943E40" w:rsidRPr="00EA5E9A" w:rsidRDefault="00943E40" w:rsidP="00485949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A5E9A">
        <w:rPr>
          <w:rFonts w:ascii="Arial Narrow" w:hAnsi="Arial Narrow"/>
          <w:sz w:val="22"/>
          <w:szCs w:val="22"/>
        </w:rPr>
        <w:t xml:space="preserve">Mają Państwo prawo dostępu do treści swoich danych, ich sprostowania, usunięcia ograniczenia przetwarzania, przenoszenia i wniesienia sprzeciwu. </w:t>
      </w:r>
    </w:p>
    <w:p w:rsidR="00943E40" w:rsidRPr="00EA5E9A" w:rsidRDefault="00943E40" w:rsidP="00485949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A5E9A">
        <w:rPr>
          <w:rFonts w:ascii="Arial Narrow" w:hAnsi="Arial Narrow"/>
          <w:sz w:val="22"/>
          <w:szCs w:val="22"/>
        </w:rPr>
        <w:t>W przypadku gdy przetwarzamy Państwa dane osobowe z naruszenia  prawa mają Państwo prawo</w:t>
      </w:r>
      <w:r>
        <w:rPr>
          <w:rFonts w:ascii="Arial Narrow" w:hAnsi="Arial Narrow"/>
          <w:sz w:val="22"/>
          <w:szCs w:val="22"/>
        </w:rPr>
        <w:t xml:space="preserve"> </w:t>
      </w:r>
      <w:r w:rsidR="00327688">
        <w:rPr>
          <w:rFonts w:ascii="Arial Narrow" w:hAnsi="Arial Narrow"/>
          <w:sz w:val="22"/>
          <w:szCs w:val="22"/>
        </w:rPr>
        <w:br/>
      </w:r>
      <w:r w:rsidRPr="00EA5E9A">
        <w:rPr>
          <w:rFonts w:ascii="Arial Narrow" w:hAnsi="Arial Narrow"/>
          <w:sz w:val="22"/>
          <w:szCs w:val="22"/>
        </w:rPr>
        <w:t>do wniesienia skargi do organu nadzorczego: Prezesa Urzędu Ochrony Danych Osobowych.</w:t>
      </w:r>
      <w:r w:rsidRPr="00EA5E9A">
        <w:rPr>
          <w:rFonts w:ascii="Arial Narrow" w:hAnsi="Arial Narrow" w:cs="Arial"/>
          <w:sz w:val="22"/>
          <w:szCs w:val="22"/>
        </w:rPr>
        <w:t xml:space="preserve"> </w:t>
      </w:r>
    </w:p>
    <w:p w:rsidR="00943E40" w:rsidRPr="007501D0" w:rsidRDefault="00943E40" w:rsidP="00485949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A5E9A">
        <w:rPr>
          <w:rFonts w:ascii="Arial Narrow" w:hAnsi="Arial Narrow" w:cs="Arial"/>
          <w:sz w:val="22"/>
          <w:szCs w:val="22"/>
        </w:rPr>
        <w:t>Państwa dane nie będą przetwarzane w procesie zautomatyzowanego podejmowania decyzji ani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A5E9A">
        <w:rPr>
          <w:rFonts w:ascii="Arial Narrow" w:hAnsi="Arial Narrow" w:cs="Arial"/>
          <w:sz w:val="22"/>
          <w:szCs w:val="22"/>
        </w:rPr>
        <w:t>w procesie profilowania.</w:t>
      </w:r>
    </w:p>
    <w:p w:rsidR="007501D0" w:rsidRDefault="007501D0" w:rsidP="007501D0">
      <w:pPr>
        <w:pStyle w:val="Akapitzlist"/>
        <w:spacing w:line="360" w:lineRule="auto"/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7501D0" w:rsidRDefault="007501D0" w:rsidP="007501D0">
      <w:pPr>
        <w:pStyle w:val="Akapitzlist"/>
        <w:spacing w:line="360" w:lineRule="auto"/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7501D0" w:rsidRDefault="007501D0" w:rsidP="007501D0">
      <w:pPr>
        <w:pStyle w:val="Akapitzlist"/>
        <w:spacing w:line="360" w:lineRule="auto"/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AD0AC4" w:rsidRDefault="00AD0AC4" w:rsidP="00943E40">
      <w:pPr>
        <w:pStyle w:val="Akapitzlist"/>
        <w:spacing w:line="360" w:lineRule="auto"/>
        <w:jc w:val="both"/>
        <w:rPr>
          <w:rFonts w:ascii="Arial Narrow" w:hAnsi="Arial Narrow" w:cs="Arial"/>
          <w:sz w:val="22"/>
          <w:szCs w:val="22"/>
        </w:rPr>
        <w:sectPr w:rsidR="00AD0A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7112" w:rsidRDefault="00AD0AC4" w:rsidP="00943E40">
      <w:pPr>
        <w:ind w:left="11328" w:firstLine="708"/>
        <w:rPr>
          <w:rFonts w:ascii="Arial Narrow" w:hAnsi="Arial Narrow"/>
          <w:b/>
          <w:bCs/>
          <w:sz w:val="22"/>
          <w:szCs w:val="22"/>
        </w:rPr>
      </w:pPr>
      <w:r w:rsidRPr="00AD0AC4">
        <w:rPr>
          <w:rFonts w:ascii="Arial Narrow" w:hAnsi="Arial Narrow"/>
          <w:b/>
          <w:bCs/>
          <w:sz w:val="22"/>
          <w:szCs w:val="22"/>
        </w:rPr>
        <w:lastRenderedPageBreak/>
        <w:t>Załącz</w:t>
      </w:r>
      <w:r w:rsidR="00F11FE9">
        <w:rPr>
          <w:rFonts w:ascii="Arial Narrow" w:hAnsi="Arial Narrow"/>
          <w:b/>
          <w:bCs/>
          <w:sz w:val="22"/>
          <w:szCs w:val="22"/>
        </w:rPr>
        <w:t>n</w:t>
      </w:r>
      <w:r w:rsidRPr="00AD0AC4">
        <w:rPr>
          <w:rFonts w:ascii="Arial Narrow" w:hAnsi="Arial Narrow"/>
          <w:b/>
          <w:bCs/>
          <w:sz w:val="22"/>
          <w:szCs w:val="22"/>
        </w:rPr>
        <w:t xml:space="preserve">ik nr 2 </w:t>
      </w:r>
    </w:p>
    <w:p w:rsidR="00AD0AC4" w:rsidRDefault="00AD0AC4" w:rsidP="00943E40">
      <w:pPr>
        <w:ind w:left="11328" w:firstLine="708"/>
        <w:rPr>
          <w:rFonts w:ascii="Arial Narrow" w:hAnsi="Arial Narrow"/>
          <w:b/>
          <w:bCs/>
          <w:sz w:val="22"/>
          <w:szCs w:val="22"/>
        </w:rPr>
      </w:pPr>
    </w:p>
    <w:p w:rsidR="00AD0AC4" w:rsidRPr="00AD0AC4" w:rsidRDefault="00AD0AC4" w:rsidP="00AD0AC4">
      <w:pPr>
        <w:suppressAutoHyphens/>
        <w:autoSpaceDN w:val="0"/>
        <w:jc w:val="center"/>
        <w:textAlignment w:val="baseline"/>
        <w:rPr>
          <w:rFonts w:ascii="Arial Narrow" w:hAnsi="Arial Narrow"/>
          <w:kern w:val="3"/>
          <w:sz w:val="22"/>
          <w:szCs w:val="22"/>
          <w:lang w:val="en-US" w:eastAsia="zh-CN" w:bidi="hi-IN"/>
        </w:rPr>
      </w:pPr>
      <w:r w:rsidRPr="00AD0AC4">
        <w:rPr>
          <w:rFonts w:ascii="Arial Narrow" w:hAnsi="Arial Narrow" w:cs="Cambria"/>
          <w:b/>
          <w:bCs/>
          <w:kern w:val="3"/>
          <w:sz w:val="22"/>
          <w:szCs w:val="22"/>
          <w:lang w:eastAsia="zh-CN" w:bidi="hi-IN"/>
        </w:rPr>
        <w:t>Rejestr zapisu z monitoringu wizyjnego</w:t>
      </w:r>
    </w:p>
    <w:p w:rsidR="00AD0AC4" w:rsidRPr="00AD0AC4" w:rsidRDefault="00AD0AC4" w:rsidP="00AD0AC4">
      <w:pPr>
        <w:suppressAutoHyphens/>
        <w:autoSpaceDN w:val="0"/>
        <w:jc w:val="center"/>
        <w:textAlignment w:val="baseline"/>
        <w:rPr>
          <w:rFonts w:ascii="Arial Narrow" w:hAnsi="Arial Narrow"/>
          <w:kern w:val="3"/>
          <w:sz w:val="22"/>
          <w:szCs w:val="22"/>
          <w:lang w:val="en-US" w:eastAsia="zh-CN" w:bidi="hi-IN"/>
        </w:rPr>
      </w:pPr>
    </w:p>
    <w:tbl>
      <w:tblPr>
        <w:tblW w:w="13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530"/>
        <w:gridCol w:w="1305"/>
        <w:gridCol w:w="900"/>
        <w:gridCol w:w="1485"/>
        <w:gridCol w:w="2655"/>
        <w:gridCol w:w="1425"/>
        <w:gridCol w:w="1635"/>
        <w:gridCol w:w="1485"/>
      </w:tblGrid>
      <w:tr w:rsidR="00AD0AC4" w:rsidRPr="00AD0AC4" w:rsidTr="0001536A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Okres nagrania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Kamera nr: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Data wykonania kopii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Osoba wykonująca kopię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Sposób zagospodarowania kopii</w:t>
            </w:r>
          </w:p>
        </w:tc>
      </w:tr>
      <w:tr w:rsidR="00AD0AC4" w:rsidRPr="00AD0AC4" w:rsidTr="0001536A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AutoHyphens/>
              <w:autoSpaceDN w:val="0"/>
              <w:textAlignment w:val="baseline"/>
              <w:rPr>
                <w:rFonts w:ascii="Arial Narrow" w:eastAsia="SimSun" w:hAnsi="Arial Narrow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od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do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dane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podpis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hAnsi="Arial Narrow"/>
                <w:color w:val="000000"/>
                <w:kern w:val="3"/>
                <w:sz w:val="22"/>
                <w:szCs w:val="22"/>
                <w:lang w:eastAsia="zh-CN" w:bidi="hi-IN"/>
              </w:rPr>
              <w:t>przekazanie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AutoHyphens/>
              <w:autoSpaceDN w:val="0"/>
              <w:jc w:val="center"/>
              <w:textAlignment w:val="baseline"/>
              <w:rPr>
                <w:rFonts w:ascii="Arial Narrow" w:eastAsia="SimSun" w:hAnsi="Arial Narrow" w:cs="Mangal"/>
                <w:kern w:val="3"/>
                <w:sz w:val="22"/>
                <w:szCs w:val="22"/>
                <w:lang w:eastAsia="zh-CN" w:bidi="hi-IN"/>
              </w:rPr>
            </w:pPr>
            <w:r w:rsidRPr="00AD0AC4">
              <w:rPr>
                <w:rFonts w:ascii="Arial Narrow" w:eastAsia="SimSun" w:hAnsi="Arial Narrow" w:cs="Mangal"/>
                <w:kern w:val="3"/>
                <w:sz w:val="22"/>
                <w:szCs w:val="22"/>
                <w:lang w:eastAsia="zh-CN" w:bidi="hi-IN"/>
              </w:rPr>
              <w:t>kasacja</w:t>
            </w:r>
          </w:p>
        </w:tc>
      </w:tr>
      <w:tr w:rsidR="00AD0AC4" w:rsidRPr="00AD0AC4" w:rsidTr="0001536A">
        <w:trPr>
          <w:trHeight w:val="75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AD0AC4" w:rsidRPr="00AD0AC4" w:rsidTr="0001536A">
        <w:trPr>
          <w:trHeight w:val="79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AD0AC4" w:rsidRPr="00AD0AC4" w:rsidTr="0001536A">
        <w:trPr>
          <w:trHeight w:val="84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AD0AC4" w:rsidRPr="00AD0AC4" w:rsidTr="0001536A">
        <w:trPr>
          <w:trHeight w:val="79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AD0AC4" w:rsidRPr="00AD0AC4" w:rsidTr="0001536A">
        <w:trPr>
          <w:trHeight w:val="79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AD0AC4" w:rsidRPr="00AD0AC4" w:rsidTr="0001536A">
        <w:trPr>
          <w:trHeight w:val="79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C4" w:rsidRPr="00AD0AC4" w:rsidRDefault="00AD0AC4" w:rsidP="00AD0AC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</w:tbl>
    <w:p w:rsidR="00AD0AC4" w:rsidRPr="00AD0AC4" w:rsidRDefault="00AD0AC4" w:rsidP="00943E40">
      <w:pPr>
        <w:ind w:left="11328" w:firstLine="708"/>
        <w:rPr>
          <w:rFonts w:ascii="Arial Narrow" w:hAnsi="Arial Narrow"/>
          <w:b/>
          <w:bCs/>
          <w:sz w:val="22"/>
          <w:szCs w:val="22"/>
        </w:rPr>
      </w:pPr>
    </w:p>
    <w:sectPr w:rsidR="00AD0AC4" w:rsidRPr="00AD0AC4" w:rsidSect="00AD0AC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FA5" w:rsidRDefault="00997FA5" w:rsidP="005660AD">
      <w:r>
        <w:separator/>
      </w:r>
    </w:p>
  </w:endnote>
  <w:endnote w:type="continuationSeparator" w:id="0">
    <w:p w:rsidR="00997FA5" w:rsidRDefault="00997FA5" w:rsidP="0056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092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F9D" w:rsidRDefault="009E7F9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E7F9D" w:rsidRDefault="009E7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FA5" w:rsidRDefault="00997FA5" w:rsidP="005660AD">
      <w:r>
        <w:separator/>
      </w:r>
    </w:p>
  </w:footnote>
  <w:footnote w:type="continuationSeparator" w:id="0">
    <w:p w:rsidR="00997FA5" w:rsidRDefault="00997FA5" w:rsidP="0056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F9D" w:rsidRPr="0066041C" w:rsidRDefault="009E7F9D">
    <w:pPr>
      <w:pStyle w:val="Nagwek"/>
      <w:rPr>
        <w:rFonts w:ascii="Arial Narrow" w:hAnsi="Arial Narrow"/>
      </w:rPr>
    </w:pPr>
    <w:r>
      <w:tab/>
    </w:r>
    <w:r w:rsidRPr="0066041C">
      <w:rPr>
        <w:rFonts w:ascii="Arial Narrow" w:hAnsi="Arial Narrow"/>
      </w:rPr>
      <w:t xml:space="preserve">                                                                         </w:t>
    </w:r>
    <w:r>
      <w:rPr>
        <w:rFonts w:ascii="Arial Narrow" w:hAnsi="Arial Narrow"/>
      </w:rPr>
      <w:t xml:space="preserve">                </w:t>
    </w:r>
    <w:r w:rsidRPr="0066041C">
      <w:rPr>
        <w:rFonts w:ascii="Arial Narrow" w:hAnsi="Arial Narrow"/>
      </w:rPr>
      <w:t>Załącznik do Zarządzenia Dyrektora Nr 2</w:t>
    </w:r>
    <w:r w:rsidR="00F57062">
      <w:rPr>
        <w:rFonts w:ascii="Arial Narrow" w:hAnsi="Arial Narrow"/>
      </w:rPr>
      <w:t>3</w:t>
    </w:r>
    <w:r w:rsidRPr="0066041C">
      <w:rPr>
        <w:rFonts w:ascii="Arial Narrow" w:hAnsi="Arial Narrow"/>
      </w:rPr>
      <w:t>/2019</w:t>
    </w:r>
  </w:p>
  <w:p w:rsidR="00545E8E" w:rsidRDefault="009E7F9D">
    <w:pPr>
      <w:pStyle w:val="Nagwek"/>
      <w:rPr>
        <w:rFonts w:ascii="Arial Narrow" w:hAnsi="Arial Narrow"/>
      </w:rPr>
    </w:pPr>
    <w:r w:rsidRPr="0066041C">
      <w:rPr>
        <w:rFonts w:ascii="Arial Narrow" w:hAnsi="Arial Narrow"/>
      </w:rPr>
      <w:t xml:space="preserve">                                                                                                                  </w:t>
    </w:r>
    <w:r>
      <w:rPr>
        <w:rFonts w:ascii="Arial Narrow" w:hAnsi="Arial Narrow"/>
      </w:rPr>
      <w:t xml:space="preserve">               </w:t>
    </w:r>
    <w:r w:rsidRPr="0066041C">
      <w:rPr>
        <w:rFonts w:ascii="Arial Narrow" w:hAnsi="Arial Narrow"/>
      </w:rPr>
      <w:t xml:space="preserve">z dnia </w:t>
    </w:r>
    <w:r>
      <w:rPr>
        <w:rFonts w:ascii="Arial Narrow" w:hAnsi="Arial Narrow"/>
      </w:rPr>
      <w:t>10</w:t>
    </w:r>
    <w:r w:rsidRPr="0066041C">
      <w:rPr>
        <w:rFonts w:ascii="Arial Narrow" w:hAnsi="Arial Narrow"/>
      </w:rPr>
      <w:t>.10.2019 roku</w:t>
    </w:r>
  </w:p>
  <w:p w:rsidR="00736E3D" w:rsidRPr="0066041C" w:rsidRDefault="00736E3D">
    <w:pPr>
      <w:pStyle w:val="Nagwek"/>
      <w:rPr>
        <w:rFonts w:ascii="Arial Narrow" w:hAnsi="Arial Narrow"/>
      </w:rPr>
    </w:pP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3BB"/>
    <w:multiLevelType w:val="hybridMultilevel"/>
    <w:tmpl w:val="9BBC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6C0"/>
    <w:multiLevelType w:val="hybridMultilevel"/>
    <w:tmpl w:val="F1781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2ABF"/>
    <w:multiLevelType w:val="hybridMultilevel"/>
    <w:tmpl w:val="4A02B9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475B97"/>
    <w:multiLevelType w:val="hybridMultilevel"/>
    <w:tmpl w:val="FC76C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D45C0F"/>
    <w:multiLevelType w:val="hybridMultilevel"/>
    <w:tmpl w:val="4EB83782"/>
    <w:lvl w:ilvl="0" w:tplc="A5403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433D4"/>
    <w:multiLevelType w:val="hybridMultilevel"/>
    <w:tmpl w:val="3446AE66"/>
    <w:lvl w:ilvl="0" w:tplc="C07600B8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2756D2"/>
    <w:multiLevelType w:val="hybridMultilevel"/>
    <w:tmpl w:val="9E8E5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2822B5"/>
    <w:multiLevelType w:val="multilevel"/>
    <w:tmpl w:val="4A9A72B6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9E6379"/>
    <w:multiLevelType w:val="hybridMultilevel"/>
    <w:tmpl w:val="D2BAA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2F45"/>
    <w:multiLevelType w:val="hybridMultilevel"/>
    <w:tmpl w:val="3C562A6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2F1027"/>
    <w:multiLevelType w:val="hybridMultilevel"/>
    <w:tmpl w:val="9BBC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1D81"/>
    <w:multiLevelType w:val="hybridMultilevel"/>
    <w:tmpl w:val="91A2A1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BD2A7C"/>
    <w:multiLevelType w:val="hybridMultilevel"/>
    <w:tmpl w:val="136EC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41E9"/>
    <w:multiLevelType w:val="hybridMultilevel"/>
    <w:tmpl w:val="AE7C47E6"/>
    <w:lvl w:ilvl="0" w:tplc="3E4C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05E1B"/>
    <w:multiLevelType w:val="hybridMultilevel"/>
    <w:tmpl w:val="56821234"/>
    <w:lvl w:ilvl="0" w:tplc="01906A32">
      <w:start w:val="10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5" w15:restartNumberingAfterBreak="0">
    <w:nsid w:val="36AF1582"/>
    <w:multiLevelType w:val="hybridMultilevel"/>
    <w:tmpl w:val="09069D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37787A"/>
    <w:multiLevelType w:val="hybridMultilevel"/>
    <w:tmpl w:val="4BBE47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B66212"/>
    <w:multiLevelType w:val="hybridMultilevel"/>
    <w:tmpl w:val="3C6A1EC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39CA2B84"/>
    <w:multiLevelType w:val="hybridMultilevel"/>
    <w:tmpl w:val="654EDA5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46CA69CA"/>
    <w:multiLevelType w:val="hybridMultilevel"/>
    <w:tmpl w:val="5052AC44"/>
    <w:lvl w:ilvl="0" w:tplc="1374B64A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2E3FD4"/>
    <w:multiLevelType w:val="hybridMultilevel"/>
    <w:tmpl w:val="C46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654E3"/>
    <w:multiLevelType w:val="hybridMultilevel"/>
    <w:tmpl w:val="BAD4CC56"/>
    <w:lvl w:ilvl="0" w:tplc="65D0529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2576"/>
    <w:multiLevelType w:val="hybridMultilevel"/>
    <w:tmpl w:val="8E6C5C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4127CD7"/>
    <w:multiLevelType w:val="hybridMultilevel"/>
    <w:tmpl w:val="1518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BC8"/>
    <w:multiLevelType w:val="hybridMultilevel"/>
    <w:tmpl w:val="CC7E8AF0"/>
    <w:lvl w:ilvl="0" w:tplc="D208140E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5" w15:restartNumberingAfterBreak="0">
    <w:nsid w:val="5A0C5073"/>
    <w:multiLevelType w:val="hybridMultilevel"/>
    <w:tmpl w:val="25FEE5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CB72D9D"/>
    <w:multiLevelType w:val="hybridMultilevel"/>
    <w:tmpl w:val="384ACC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063DC"/>
    <w:multiLevelType w:val="hybridMultilevel"/>
    <w:tmpl w:val="51660DAA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8" w15:restartNumberingAfterBreak="0">
    <w:nsid w:val="6B171C49"/>
    <w:multiLevelType w:val="hybridMultilevel"/>
    <w:tmpl w:val="82706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B3459"/>
    <w:multiLevelType w:val="hybridMultilevel"/>
    <w:tmpl w:val="76B6833E"/>
    <w:lvl w:ilvl="0" w:tplc="843A09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0D3CE0"/>
    <w:multiLevelType w:val="hybridMultilevel"/>
    <w:tmpl w:val="431E243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C142B8"/>
    <w:multiLevelType w:val="hybridMultilevel"/>
    <w:tmpl w:val="2AF8B9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</w:num>
  <w:num w:numId="3">
    <w:abstractNumId w:val="26"/>
  </w:num>
  <w:num w:numId="4">
    <w:abstractNumId w:val="6"/>
  </w:num>
  <w:num w:numId="5">
    <w:abstractNumId w:val="9"/>
  </w:num>
  <w:num w:numId="6">
    <w:abstractNumId w:val="29"/>
  </w:num>
  <w:num w:numId="7">
    <w:abstractNumId w:val="31"/>
  </w:num>
  <w:num w:numId="8">
    <w:abstractNumId w:val="19"/>
  </w:num>
  <w:num w:numId="9">
    <w:abstractNumId w:val="27"/>
  </w:num>
  <w:num w:numId="10">
    <w:abstractNumId w:val="2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21"/>
  </w:num>
  <w:num w:numId="16">
    <w:abstractNumId w:val="28"/>
  </w:num>
  <w:num w:numId="17">
    <w:abstractNumId w:val="4"/>
  </w:num>
  <w:num w:numId="18">
    <w:abstractNumId w:val="17"/>
  </w:num>
  <w:num w:numId="19">
    <w:abstractNumId w:val="24"/>
  </w:num>
  <w:num w:numId="20">
    <w:abstractNumId w:val="14"/>
  </w:num>
  <w:num w:numId="21">
    <w:abstractNumId w:val="7"/>
  </w:num>
  <w:num w:numId="22">
    <w:abstractNumId w:val="10"/>
  </w:num>
  <w:num w:numId="23">
    <w:abstractNumId w:val="15"/>
  </w:num>
  <w:num w:numId="24">
    <w:abstractNumId w:val="11"/>
  </w:num>
  <w:num w:numId="25">
    <w:abstractNumId w:val="3"/>
  </w:num>
  <w:num w:numId="26">
    <w:abstractNumId w:val="18"/>
  </w:num>
  <w:num w:numId="27">
    <w:abstractNumId w:val="23"/>
  </w:num>
  <w:num w:numId="28">
    <w:abstractNumId w:val="16"/>
  </w:num>
  <w:num w:numId="29">
    <w:abstractNumId w:val="2"/>
  </w:num>
  <w:num w:numId="30">
    <w:abstractNumId w:val="8"/>
  </w:num>
  <w:num w:numId="31">
    <w:abstractNumId w:val="30"/>
  </w:num>
  <w:num w:numId="3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BD"/>
    <w:rsid w:val="000415F6"/>
    <w:rsid w:val="000536E8"/>
    <w:rsid w:val="0005377E"/>
    <w:rsid w:val="00067DBA"/>
    <w:rsid w:val="00070B94"/>
    <w:rsid w:val="000744BD"/>
    <w:rsid w:val="00095549"/>
    <w:rsid w:val="000A1BBC"/>
    <w:rsid w:val="000C5086"/>
    <w:rsid w:val="000C584C"/>
    <w:rsid w:val="000D65A8"/>
    <w:rsid w:val="00104B41"/>
    <w:rsid w:val="0012529D"/>
    <w:rsid w:val="00146F6A"/>
    <w:rsid w:val="00151523"/>
    <w:rsid w:val="0016754B"/>
    <w:rsid w:val="00173AFA"/>
    <w:rsid w:val="00195719"/>
    <w:rsid w:val="00196489"/>
    <w:rsid w:val="0019780E"/>
    <w:rsid w:val="001A442C"/>
    <w:rsid w:val="001B6DD3"/>
    <w:rsid w:val="001C5961"/>
    <w:rsid w:val="001E6EFF"/>
    <w:rsid w:val="001F3C17"/>
    <w:rsid w:val="002044DD"/>
    <w:rsid w:val="00213D30"/>
    <w:rsid w:val="002165DE"/>
    <w:rsid w:val="002179D5"/>
    <w:rsid w:val="0024097C"/>
    <w:rsid w:val="002647A0"/>
    <w:rsid w:val="00265E95"/>
    <w:rsid w:val="002717FE"/>
    <w:rsid w:val="00272196"/>
    <w:rsid w:val="002A0F3A"/>
    <w:rsid w:val="002B283E"/>
    <w:rsid w:val="002B64B0"/>
    <w:rsid w:val="002C237C"/>
    <w:rsid w:val="002C2B93"/>
    <w:rsid w:val="002C2C5C"/>
    <w:rsid w:val="002E4FB3"/>
    <w:rsid w:val="002F710A"/>
    <w:rsid w:val="002F78DB"/>
    <w:rsid w:val="00313A10"/>
    <w:rsid w:val="003219E8"/>
    <w:rsid w:val="00327688"/>
    <w:rsid w:val="0033558A"/>
    <w:rsid w:val="00341CF6"/>
    <w:rsid w:val="0034233C"/>
    <w:rsid w:val="00353862"/>
    <w:rsid w:val="003539B2"/>
    <w:rsid w:val="003635FD"/>
    <w:rsid w:val="00364308"/>
    <w:rsid w:val="00365A98"/>
    <w:rsid w:val="0037326F"/>
    <w:rsid w:val="00391A75"/>
    <w:rsid w:val="0039617B"/>
    <w:rsid w:val="003A5247"/>
    <w:rsid w:val="003A5E32"/>
    <w:rsid w:val="003B4D96"/>
    <w:rsid w:val="003B608A"/>
    <w:rsid w:val="003C4AF7"/>
    <w:rsid w:val="003C5943"/>
    <w:rsid w:val="003C7112"/>
    <w:rsid w:val="003D2C0A"/>
    <w:rsid w:val="003F064E"/>
    <w:rsid w:val="00421BCC"/>
    <w:rsid w:val="00437FAE"/>
    <w:rsid w:val="00442A05"/>
    <w:rsid w:val="00457501"/>
    <w:rsid w:val="00485949"/>
    <w:rsid w:val="00485E90"/>
    <w:rsid w:val="00490B5F"/>
    <w:rsid w:val="004B20DF"/>
    <w:rsid w:val="004B31E7"/>
    <w:rsid w:val="004E1A13"/>
    <w:rsid w:val="004E1F01"/>
    <w:rsid w:val="004E6CFC"/>
    <w:rsid w:val="004F0AA5"/>
    <w:rsid w:val="004F333B"/>
    <w:rsid w:val="004F362C"/>
    <w:rsid w:val="00504024"/>
    <w:rsid w:val="0051247F"/>
    <w:rsid w:val="005207FB"/>
    <w:rsid w:val="00524146"/>
    <w:rsid w:val="00525F12"/>
    <w:rsid w:val="00527AE7"/>
    <w:rsid w:val="005445D3"/>
    <w:rsid w:val="00545E8E"/>
    <w:rsid w:val="005508AA"/>
    <w:rsid w:val="00550E21"/>
    <w:rsid w:val="00555852"/>
    <w:rsid w:val="005660AD"/>
    <w:rsid w:val="0056675F"/>
    <w:rsid w:val="00587231"/>
    <w:rsid w:val="005901DD"/>
    <w:rsid w:val="005A38BB"/>
    <w:rsid w:val="005D0995"/>
    <w:rsid w:val="005E0095"/>
    <w:rsid w:val="005F217C"/>
    <w:rsid w:val="005F2F57"/>
    <w:rsid w:val="00602D0B"/>
    <w:rsid w:val="00603C9D"/>
    <w:rsid w:val="00604F40"/>
    <w:rsid w:val="00613BB2"/>
    <w:rsid w:val="00620459"/>
    <w:rsid w:val="006230D1"/>
    <w:rsid w:val="00627B74"/>
    <w:rsid w:val="00630C61"/>
    <w:rsid w:val="0063119D"/>
    <w:rsid w:val="00632156"/>
    <w:rsid w:val="00637A7F"/>
    <w:rsid w:val="0066041C"/>
    <w:rsid w:val="00661F26"/>
    <w:rsid w:val="00661F45"/>
    <w:rsid w:val="00674390"/>
    <w:rsid w:val="00674C90"/>
    <w:rsid w:val="00684BE2"/>
    <w:rsid w:val="006A6B7C"/>
    <w:rsid w:val="006B0285"/>
    <w:rsid w:val="006B13F6"/>
    <w:rsid w:val="006B2FC5"/>
    <w:rsid w:val="006B5D53"/>
    <w:rsid w:val="006B79E5"/>
    <w:rsid w:val="006D6C9E"/>
    <w:rsid w:val="006E1D00"/>
    <w:rsid w:val="006E3488"/>
    <w:rsid w:val="006E5CDA"/>
    <w:rsid w:val="006F4D1B"/>
    <w:rsid w:val="00701E7B"/>
    <w:rsid w:val="007233E4"/>
    <w:rsid w:val="00734958"/>
    <w:rsid w:val="00735951"/>
    <w:rsid w:val="00736E3D"/>
    <w:rsid w:val="00746756"/>
    <w:rsid w:val="007501D0"/>
    <w:rsid w:val="00753A8D"/>
    <w:rsid w:val="007571A1"/>
    <w:rsid w:val="007852BD"/>
    <w:rsid w:val="007924AE"/>
    <w:rsid w:val="007C6DCC"/>
    <w:rsid w:val="007D0E3B"/>
    <w:rsid w:val="007D5E32"/>
    <w:rsid w:val="007D5F0F"/>
    <w:rsid w:val="007E0E94"/>
    <w:rsid w:val="00801ADD"/>
    <w:rsid w:val="00807A4D"/>
    <w:rsid w:val="0081251D"/>
    <w:rsid w:val="0081665F"/>
    <w:rsid w:val="00820188"/>
    <w:rsid w:val="0082686D"/>
    <w:rsid w:val="00851473"/>
    <w:rsid w:val="0086684A"/>
    <w:rsid w:val="00871C6F"/>
    <w:rsid w:val="0087355E"/>
    <w:rsid w:val="00874B1D"/>
    <w:rsid w:val="00875855"/>
    <w:rsid w:val="008A632D"/>
    <w:rsid w:val="008A70FF"/>
    <w:rsid w:val="008C20C0"/>
    <w:rsid w:val="008C3D87"/>
    <w:rsid w:val="008D060F"/>
    <w:rsid w:val="008D1729"/>
    <w:rsid w:val="008D3D86"/>
    <w:rsid w:val="008D51E9"/>
    <w:rsid w:val="008D5C26"/>
    <w:rsid w:val="008E7190"/>
    <w:rsid w:val="008F18E0"/>
    <w:rsid w:val="00913F08"/>
    <w:rsid w:val="00922D28"/>
    <w:rsid w:val="009271FB"/>
    <w:rsid w:val="00932701"/>
    <w:rsid w:val="009337AD"/>
    <w:rsid w:val="00943E40"/>
    <w:rsid w:val="009459C1"/>
    <w:rsid w:val="00956780"/>
    <w:rsid w:val="00956BFE"/>
    <w:rsid w:val="00966F67"/>
    <w:rsid w:val="0097207D"/>
    <w:rsid w:val="00982201"/>
    <w:rsid w:val="00997FA5"/>
    <w:rsid w:val="009A4BB6"/>
    <w:rsid w:val="009C6DBD"/>
    <w:rsid w:val="009D3C30"/>
    <w:rsid w:val="009E160E"/>
    <w:rsid w:val="009E7F9D"/>
    <w:rsid w:val="00A106C1"/>
    <w:rsid w:val="00A16B2D"/>
    <w:rsid w:val="00A17169"/>
    <w:rsid w:val="00A17564"/>
    <w:rsid w:val="00A3399D"/>
    <w:rsid w:val="00A80624"/>
    <w:rsid w:val="00A85A18"/>
    <w:rsid w:val="00A867BE"/>
    <w:rsid w:val="00A951BC"/>
    <w:rsid w:val="00A965C1"/>
    <w:rsid w:val="00AB6EE2"/>
    <w:rsid w:val="00AB741E"/>
    <w:rsid w:val="00AB7522"/>
    <w:rsid w:val="00AC206B"/>
    <w:rsid w:val="00AC7186"/>
    <w:rsid w:val="00AD0241"/>
    <w:rsid w:val="00AD0975"/>
    <w:rsid w:val="00AD0AC4"/>
    <w:rsid w:val="00AD3320"/>
    <w:rsid w:val="00B04D9C"/>
    <w:rsid w:val="00B3093C"/>
    <w:rsid w:val="00B44E4C"/>
    <w:rsid w:val="00B4612A"/>
    <w:rsid w:val="00B51DC4"/>
    <w:rsid w:val="00B5344F"/>
    <w:rsid w:val="00B54C96"/>
    <w:rsid w:val="00B54D56"/>
    <w:rsid w:val="00B76A3A"/>
    <w:rsid w:val="00B9067D"/>
    <w:rsid w:val="00B9431F"/>
    <w:rsid w:val="00B97906"/>
    <w:rsid w:val="00BA6F48"/>
    <w:rsid w:val="00BB02C0"/>
    <w:rsid w:val="00BB3AF3"/>
    <w:rsid w:val="00BC00C3"/>
    <w:rsid w:val="00BC17C8"/>
    <w:rsid w:val="00BD00F0"/>
    <w:rsid w:val="00BD43A9"/>
    <w:rsid w:val="00BD50B6"/>
    <w:rsid w:val="00BD7598"/>
    <w:rsid w:val="00C1106A"/>
    <w:rsid w:val="00C14666"/>
    <w:rsid w:val="00C14CA3"/>
    <w:rsid w:val="00C27527"/>
    <w:rsid w:val="00C3405C"/>
    <w:rsid w:val="00C41ADD"/>
    <w:rsid w:val="00C66E4A"/>
    <w:rsid w:val="00C724E6"/>
    <w:rsid w:val="00C82B01"/>
    <w:rsid w:val="00C86B02"/>
    <w:rsid w:val="00C87165"/>
    <w:rsid w:val="00C875CA"/>
    <w:rsid w:val="00CA01DA"/>
    <w:rsid w:val="00CB3265"/>
    <w:rsid w:val="00CC78F6"/>
    <w:rsid w:val="00CC7AF4"/>
    <w:rsid w:val="00CD2A20"/>
    <w:rsid w:val="00CE6F2F"/>
    <w:rsid w:val="00CF0B15"/>
    <w:rsid w:val="00CF7675"/>
    <w:rsid w:val="00D0171E"/>
    <w:rsid w:val="00D13DDA"/>
    <w:rsid w:val="00D272F5"/>
    <w:rsid w:val="00D309A8"/>
    <w:rsid w:val="00D309DF"/>
    <w:rsid w:val="00D50670"/>
    <w:rsid w:val="00D57EDC"/>
    <w:rsid w:val="00D63EA3"/>
    <w:rsid w:val="00D73135"/>
    <w:rsid w:val="00D74AFC"/>
    <w:rsid w:val="00D7650E"/>
    <w:rsid w:val="00D80B92"/>
    <w:rsid w:val="00D82488"/>
    <w:rsid w:val="00D843F9"/>
    <w:rsid w:val="00DA76C4"/>
    <w:rsid w:val="00DC290E"/>
    <w:rsid w:val="00DC634C"/>
    <w:rsid w:val="00DD79D6"/>
    <w:rsid w:val="00DE2464"/>
    <w:rsid w:val="00E01F8D"/>
    <w:rsid w:val="00E06D99"/>
    <w:rsid w:val="00E24D5F"/>
    <w:rsid w:val="00E35063"/>
    <w:rsid w:val="00E35225"/>
    <w:rsid w:val="00E56C08"/>
    <w:rsid w:val="00E618E8"/>
    <w:rsid w:val="00E9005A"/>
    <w:rsid w:val="00E9123D"/>
    <w:rsid w:val="00EA044F"/>
    <w:rsid w:val="00EC6D61"/>
    <w:rsid w:val="00EC744C"/>
    <w:rsid w:val="00ED51FF"/>
    <w:rsid w:val="00EE7AF5"/>
    <w:rsid w:val="00F01B6F"/>
    <w:rsid w:val="00F11FE9"/>
    <w:rsid w:val="00F35C97"/>
    <w:rsid w:val="00F52505"/>
    <w:rsid w:val="00F57062"/>
    <w:rsid w:val="00F83C99"/>
    <w:rsid w:val="00FA0A9E"/>
    <w:rsid w:val="00FA43DA"/>
    <w:rsid w:val="00FC15AF"/>
    <w:rsid w:val="00FC322B"/>
    <w:rsid w:val="00FC67D9"/>
    <w:rsid w:val="00FD7073"/>
    <w:rsid w:val="00FE70B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CCE2"/>
  <w15:docId w15:val="{5222C318-D43E-46D2-8B12-E28F367E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3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527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27527"/>
    <w:rPr>
      <w:b/>
      <w:bCs/>
    </w:rPr>
  </w:style>
  <w:style w:type="paragraph" w:customStyle="1" w:styleId="default">
    <w:name w:val="default"/>
    <w:basedOn w:val="Normalny"/>
    <w:rsid w:val="00C275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semiHidden/>
    <w:rsid w:val="00C27527"/>
    <w:pPr>
      <w:spacing w:line="360" w:lineRule="auto"/>
      <w:ind w:firstLine="709"/>
      <w:jc w:val="center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752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2752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6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6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5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27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B7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43E40"/>
    <w:pPr>
      <w:spacing w:before="100" w:beforeAutospacing="1" w:after="100" w:afterAutospacing="1"/>
    </w:pPr>
  </w:style>
  <w:style w:type="paragraph" w:customStyle="1" w:styleId="Standard">
    <w:name w:val="Standard"/>
    <w:rsid w:val="00943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nata@pcpr-minskma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F5FBE-5BCC-4067-93B9-53867D23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Aga</cp:lastModifiedBy>
  <cp:revision>53</cp:revision>
  <cp:lastPrinted>2019-10-30T06:17:00Z</cp:lastPrinted>
  <dcterms:created xsi:type="dcterms:W3CDTF">2019-10-17T06:25:00Z</dcterms:created>
  <dcterms:modified xsi:type="dcterms:W3CDTF">2019-10-30T06:21:00Z</dcterms:modified>
</cp:coreProperties>
</file>